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47AC" w14:textId="6F2AD3F8" w:rsidR="00EE6390" w:rsidRPr="00EE6390" w:rsidRDefault="00147628" w:rsidP="00EE6390">
      <w:pPr>
        <w:pStyle w:val="1"/>
        <w:spacing w:line="240" w:lineRule="auto"/>
        <w:ind w:leftChars="0" w:left="0" w:firstLineChars="0" w:firstLine="0"/>
        <w:jc w:val="center"/>
        <w:rPr>
          <w:rFonts w:ascii="方正黑体简体" w:eastAsia="方正黑体简体" w:hAnsi="方正黑体简体" w:hint="eastAsia"/>
          <w:b w:val="0"/>
          <w:bCs w:val="0"/>
          <w:color w:val="FF0000"/>
          <w:sz w:val="44"/>
          <w:szCs w:val="44"/>
        </w:rPr>
      </w:pPr>
      <w:r w:rsidRPr="00264852">
        <w:rPr>
          <w:rFonts w:ascii="方正黑体简体" w:eastAsia="方正黑体简体" w:hAnsi="方正黑体简体" w:hint="eastAsia"/>
          <w:b w:val="0"/>
          <w:bCs w:val="0"/>
          <w:color w:val="FF0000"/>
          <w:sz w:val="44"/>
          <w:szCs w:val="44"/>
        </w:rPr>
        <w:t>社团改革事宜大纲</w:t>
      </w:r>
    </w:p>
    <w:p w14:paraId="6B127BAB" w14:textId="6159B489" w:rsidR="00147628" w:rsidRPr="00167CBC" w:rsidRDefault="00147628" w:rsidP="00167CBC">
      <w:pPr>
        <w:ind w:leftChars="83" w:left="199" w:firstLineChars="83"/>
        <w:jc w:val="center"/>
        <w:rPr>
          <w:rFonts w:ascii="Arial" w:hAnsi="Arial"/>
          <w:b/>
          <w:bCs/>
          <w:szCs w:val="32"/>
        </w:rPr>
      </w:pPr>
      <w:r w:rsidRPr="00EE6390">
        <w:rPr>
          <w:rStyle w:val="20"/>
          <w:rFonts w:hint="eastAsia"/>
        </w:rPr>
        <w:t>引言</w:t>
      </w:r>
    </w:p>
    <w:p w14:paraId="3F1F39D2" w14:textId="77777777" w:rsidR="00147628" w:rsidRPr="00FA07A1" w:rsidRDefault="00147628" w:rsidP="00147628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FA07A1">
        <w:rPr>
          <w:rFonts w:ascii="仿宋" w:eastAsia="仿宋" w:hAnsi="仿宋" w:hint="eastAsia"/>
        </w:rPr>
        <w:t>在人类历史的长河中，改革作为推动社会进步的重要力量，始终扮演着举足轻重的角色，现代经济、政治、文化等领域的亦经过了不断革新。</w:t>
      </w:r>
    </w:p>
    <w:p w14:paraId="2BF9F9F1" w14:textId="77777777" w:rsidR="00147628" w:rsidRPr="00FA07A1" w:rsidRDefault="00147628" w:rsidP="00147628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FA07A1">
        <w:rPr>
          <w:rFonts w:ascii="仿宋" w:eastAsia="仿宋" w:hAnsi="仿宋" w:hint="eastAsia"/>
        </w:rPr>
        <w:t>改革无不在深刻地影响着每一个时代、每一个国家的发展轨迹。而当我们深入探究改革的本质与意义时，一个鲜明的观点便跃然纸上：</w:t>
      </w:r>
      <w:r w:rsidRPr="00147628">
        <w:rPr>
          <w:rFonts w:ascii="仿宋" w:eastAsia="仿宋" w:hAnsi="仿宋" w:hint="eastAsia"/>
          <w:color w:val="FF0000"/>
        </w:rPr>
        <w:t>改革只有进行时，没有完成时。这一论断不仅揭示了改革的永恒性与持续性</w:t>
      </w:r>
      <w:r w:rsidRPr="00FA07A1">
        <w:rPr>
          <w:rFonts w:ascii="仿宋" w:eastAsia="仿宋" w:hAnsi="仿宋" w:hint="eastAsia"/>
        </w:rPr>
        <w:t>，更深刻体现了对进步与发展的不懈追求。</w:t>
      </w:r>
    </w:p>
    <w:p w14:paraId="3C1F2972" w14:textId="17801C2C" w:rsidR="00C21A43" w:rsidRPr="00EE6390" w:rsidRDefault="00C21A43" w:rsidP="00EE6390">
      <w:pPr>
        <w:ind w:leftChars="83" w:left="199" w:firstLineChars="82" w:firstLine="198"/>
        <w:jc w:val="center"/>
        <w:rPr>
          <w:rStyle w:val="20"/>
        </w:rPr>
      </w:pPr>
      <w:r w:rsidRPr="00EE6390">
        <w:rPr>
          <w:rStyle w:val="20"/>
          <w:rFonts w:hint="eastAsia"/>
        </w:rPr>
        <w:t>调查与研究</w:t>
      </w:r>
    </w:p>
    <w:p w14:paraId="143AD00D" w14:textId="3931E6B2" w:rsidR="00C21A43" w:rsidRPr="00147628" w:rsidRDefault="00A93113" w:rsidP="00147628">
      <w:pPr>
        <w:spacing w:line="360" w:lineRule="exact"/>
        <w:ind w:leftChars="0" w:left="0" w:firstLine="480"/>
        <w:rPr>
          <w:rFonts w:ascii="仿宋" w:eastAsia="仿宋" w:hAnsi="仿宋" w:hint="eastAsia"/>
          <w:color w:val="FF0000"/>
        </w:rPr>
      </w:pPr>
      <w:r w:rsidRPr="00147628">
        <w:rPr>
          <w:rFonts w:ascii="仿宋" w:eastAsia="仿宋" w:hAnsi="仿宋" w:hint="eastAsia"/>
        </w:rPr>
        <w:t>我们</w:t>
      </w:r>
      <w:r w:rsidR="00C21A43" w:rsidRPr="00147628">
        <w:rPr>
          <w:rFonts w:ascii="仿宋" w:eastAsia="仿宋" w:hAnsi="仿宋" w:hint="eastAsia"/>
        </w:rPr>
        <w:t>长期以来，</w:t>
      </w:r>
      <w:r w:rsidRPr="00147628">
        <w:rPr>
          <w:rFonts w:ascii="仿宋" w:eastAsia="仿宋" w:hAnsi="仿宋" w:hint="eastAsia"/>
        </w:rPr>
        <w:t>针对校内外</w:t>
      </w:r>
      <w:r w:rsidR="008E5665" w:rsidRPr="00147628">
        <w:rPr>
          <w:rFonts w:ascii="仿宋" w:eastAsia="仿宋" w:hAnsi="仿宋" w:hint="eastAsia"/>
        </w:rPr>
        <w:t>社团</w:t>
      </w:r>
      <w:r w:rsidR="00C21A43" w:rsidRPr="00147628">
        <w:rPr>
          <w:rFonts w:ascii="仿宋" w:eastAsia="仿宋" w:hAnsi="仿宋" w:hint="eastAsia"/>
        </w:rPr>
        <w:t>进行了调查，</w:t>
      </w:r>
      <w:r w:rsidR="008E5665" w:rsidRPr="00147628">
        <w:rPr>
          <w:rFonts w:ascii="仿宋" w:eastAsia="仿宋" w:hAnsi="仿宋" w:hint="eastAsia"/>
        </w:rPr>
        <w:t>调查发现，</w:t>
      </w:r>
      <w:r w:rsidR="008E5665" w:rsidRPr="00147628">
        <w:rPr>
          <w:rFonts w:ascii="仿宋" w:eastAsia="仿宋" w:hAnsi="仿宋" w:hint="eastAsia"/>
          <w:color w:val="FF0000"/>
        </w:rPr>
        <w:t>多数社团的社员代表大会形同虚设，无实权，无成果产出，甚至在设定章程的情况下</w:t>
      </w:r>
      <w:r w:rsidRPr="00147628">
        <w:rPr>
          <w:rFonts w:ascii="仿宋" w:eastAsia="仿宋" w:hAnsi="仿宋" w:hint="eastAsia"/>
          <w:color w:val="FF0000"/>
        </w:rPr>
        <w:t>，</w:t>
      </w:r>
      <w:r w:rsidR="008E5665" w:rsidRPr="00147628">
        <w:rPr>
          <w:rFonts w:ascii="仿宋" w:eastAsia="仿宋" w:hAnsi="仿宋" w:hint="eastAsia"/>
          <w:color w:val="FF0000"/>
        </w:rPr>
        <w:t>不招开大会</w:t>
      </w:r>
      <w:r w:rsidR="00C21A43" w:rsidRPr="00147628">
        <w:rPr>
          <w:rFonts w:ascii="仿宋" w:eastAsia="仿宋" w:hAnsi="仿宋" w:hint="eastAsia"/>
          <w:color w:val="FF0000"/>
        </w:rPr>
        <w:t>，</w:t>
      </w:r>
      <w:r w:rsidR="008E5665" w:rsidRPr="00147628">
        <w:rPr>
          <w:rFonts w:ascii="仿宋" w:eastAsia="仿宋" w:hAnsi="仿宋" w:hint="eastAsia"/>
          <w:color w:val="FF0000"/>
        </w:rPr>
        <w:t>导致</w:t>
      </w:r>
      <w:r w:rsidR="00C21A43" w:rsidRPr="00147628">
        <w:rPr>
          <w:rFonts w:ascii="仿宋" w:eastAsia="仿宋" w:hAnsi="仿宋" w:hint="eastAsia"/>
          <w:color w:val="FF0000"/>
        </w:rPr>
        <w:t>了</w:t>
      </w:r>
      <w:r w:rsidR="008E5665" w:rsidRPr="00147628">
        <w:rPr>
          <w:rFonts w:ascii="仿宋" w:eastAsia="仿宋" w:hAnsi="仿宋" w:hint="eastAsia"/>
          <w:color w:val="FF0000"/>
        </w:rPr>
        <w:t>理事会</w:t>
      </w:r>
      <w:r w:rsidRPr="00147628">
        <w:rPr>
          <w:rFonts w:ascii="仿宋" w:eastAsia="仿宋" w:hAnsi="仿宋" w:hint="eastAsia"/>
          <w:color w:val="FF0000"/>
        </w:rPr>
        <w:t>寡头制</w:t>
      </w:r>
      <w:r w:rsidR="008E5665" w:rsidRPr="00147628">
        <w:rPr>
          <w:rFonts w:ascii="仿宋" w:eastAsia="仿宋" w:hAnsi="仿宋" w:hint="eastAsia"/>
          <w:color w:val="FF0000"/>
        </w:rPr>
        <w:t>专权</w:t>
      </w:r>
      <w:r w:rsidRPr="00147628">
        <w:rPr>
          <w:rFonts w:ascii="仿宋" w:eastAsia="仿宋" w:hAnsi="仿宋" w:hint="eastAsia"/>
          <w:color w:val="FF0000"/>
        </w:rPr>
        <w:t>。</w:t>
      </w:r>
      <w:r w:rsidR="008E5665" w:rsidRPr="00147628">
        <w:rPr>
          <w:rFonts w:ascii="仿宋" w:eastAsia="仿宋" w:hAnsi="仿宋" w:hint="eastAsia"/>
          <w:color w:val="FF0000"/>
        </w:rPr>
        <w:t>这种情况是我们</w:t>
      </w:r>
      <w:r w:rsidR="00C21A43" w:rsidRPr="00147628">
        <w:rPr>
          <w:rFonts w:ascii="仿宋" w:eastAsia="仿宋" w:hAnsi="仿宋" w:hint="eastAsia"/>
          <w:color w:val="FF0000"/>
        </w:rPr>
        <w:t>嘉兴大学Minecraft方块社团</w:t>
      </w:r>
      <w:r w:rsidR="008E5665" w:rsidRPr="00147628">
        <w:rPr>
          <w:rFonts w:ascii="仿宋" w:eastAsia="仿宋" w:hAnsi="仿宋" w:hint="eastAsia"/>
          <w:color w:val="FF0000"/>
        </w:rPr>
        <w:t>一定要避免的。</w:t>
      </w:r>
    </w:p>
    <w:p w14:paraId="1CED8D7A" w14:textId="16D3D161" w:rsidR="00C21A43" w:rsidRPr="00147628" w:rsidRDefault="008E5665" w:rsidP="00147628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147628">
        <w:rPr>
          <w:rFonts w:ascii="仿宋" w:eastAsia="仿宋" w:hAnsi="仿宋" w:hint="eastAsia"/>
        </w:rPr>
        <w:t>同时在宽松环境下，</w:t>
      </w:r>
      <w:r w:rsidRPr="00147628">
        <w:rPr>
          <w:rFonts w:ascii="仿宋" w:eastAsia="仿宋" w:hAnsi="仿宋" w:hint="eastAsia"/>
          <w:color w:val="FF0000"/>
        </w:rPr>
        <w:t>管理层在换届后极易腐化</w:t>
      </w:r>
      <w:r w:rsidR="00C21A43" w:rsidRPr="00147628">
        <w:rPr>
          <w:rFonts w:ascii="仿宋" w:eastAsia="仿宋" w:hAnsi="仿宋" w:hint="eastAsia"/>
        </w:rPr>
        <w:t>。</w:t>
      </w:r>
      <w:r w:rsidRPr="00F16FE3">
        <w:rPr>
          <w:rFonts w:ascii="仿宋" w:eastAsia="仿宋" w:hAnsi="仿宋" w:hint="eastAsia"/>
          <w:color w:val="FF0000"/>
        </w:rPr>
        <w:t>懒政，</w:t>
      </w:r>
      <w:proofErr w:type="gramStart"/>
      <w:r w:rsidRPr="00F16FE3">
        <w:rPr>
          <w:rFonts w:ascii="仿宋" w:eastAsia="仿宋" w:hAnsi="仿宋" w:hint="eastAsia"/>
          <w:color w:val="FF0000"/>
        </w:rPr>
        <w:t>怠</w:t>
      </w:r>
      <w:proofErr w:type="gramEnd"/>
      <w:r w:rsidRPr="00F16FE3">
        <w:rPr>
          <w:rFonts w:ascii="仿宋" w:eastAsia="仿宋" w:hAnsi="仿宋" w:hint="eastAsia"/>
          <w:color w:val="FF0000"/>
        </w:rPr>
        <w:t>政</w:t>
      </w:r>
      <w:r w:rsidR="00A93113" w:rsidRPr="00147628">
        <w:rPr>
          <w:rFonts w:ascii="仿宋" w:eastAsia="仿宋" w:hAnsi="仿宋" w:hint="eastAsia"/>
        </w:rPr>
        <w:t>的</w:t>
      </w:r>
      <w:r w:rsidRPr="00147628">
        <w:rPr>
          <w:rFonts w:ascii="仿宋" w:eastAsia="仿宋" w:hAnsi="仿宋" w:hint="eastAsia"/>
        </w:rPr>
        <w:t>问题层出不穷，更有甚者绕过理事会进行</w:t>
      </w:r>
      <w:r w:rsidRPr="00147628">
        <w:rPr>
          <w:rFonts w:ascii="仿宋" w:eastAsia="仿宋" w:hAnsi="仿宋" w:hint="eastAsia"/>
          <w:color w:val="FF0000"/>
        </w:rPr>
        <w:t>专权独断</w:t>
      </w:r>
      <w:r w:rsidR="00C21A43" w:rsidRPr="00147628">
        <w:rPr>
          <w:rFonts w:ascii="仿宋" w:eastAsia="仿宋" w:hAnsi="仿宋" w:hint="eastAsia"/>
          <w:color w:val="FF0000"/>
        </w:rPr>
        <w:t>裁决，将</w:t>
      </w:r>
      <w:r w:rsidR="003B5709" w:rsidRPr="00147628">
        <w:rPr>
          <w:rFonts w:ascii="仿宋" w:eastAsia="仿宋" w:hAnsi="仿宋" w:hint="eastAsia"/>
          <w:color w:val="FF0000"/>
        </w:rPr>
        <w:t>个人</w:t>
      </w:r>
      <w:r w:rsidR="00C21A43" w:rsidRPr="00147628">
        <w:rPr>
          <w:rFonts w:ascii="仿宋" w:eastAsia="仿宋" w:hAnsi="仿宋" w:hint="eastAsia"/>
          <w:color w:val="FF0000"/>
        </w:rPr>
        <w:t>偏见带至社团管理</w:t>
      </w:r>
      <w:r w:rsidR="00C21A43" w:rsidRPr="00147628">
        <w:rPr>
          <w:rFonts w:ascii="仿宋" w:eastAsia="仿宋" w:hAnsi="仿宋" w:hint="eastAsia"/>
        </w:rPr>
        <w:t>，</w:t>
      </w:r>
      <w:r w:rsidRPr="00147628">
        <w:rPr>
          <w:rFonts w:ascii="仿宋" w:eastAsia="仿宋" w:hAnsi="仿宋" w:hint="eastAsia"/>
        </w:rPr>
        <w:t>干扰社团日常管理秩序，权力运行缺乏有效监管</w:t>
      </w:r>
      <w:r w:rsidR="00C21A43" w:rsidRPr="00147628">
        <w:rPr>
          <w:rFonts w:ascii="仿宋" w:eastAsia="仿宋" w:hAnsi="仿宋" w:hint="eastAsia"/>
        </w:rPr>
        <w:t>。</w:t>
      </w:r>
    </w:p>
    <w:p w14:paraId="2FD72B3A" w14:textId="281B21C2" w:rsidR="00C21A43" w:rsidRPr="00147628" w:rsidRDefault="00A93113" w:rsidP="00147628">
      <w:pPr>
        <w:spacing w:line="360" w:lineRule="exact"/>
        <w:ind w:leftChars="0" w:left="0" w:firstLine="480"/>
        <w:rPr>
          <w:rFonts w:ascii="仿宋" w:eastAsia="仿宋" w:hAnsi="仿宋" w:hint="eastAsia"/>
          <w:color w:val="FF0000"/>
        </w:rPr>
      </w:pPr>
      <w:r w:rsidRPr="00147628">
        <w:rPr>
          <w:rFonts w:ascii="仿宋" w:eastAsia="仿宋" w:hAnsi="仿宋" w:hint="eastAsia"/>
        </w:rPr>
        <w:t>其次</w:t>
      </w:r>
      <w:r w:rsidR="00C21A43" w:rsidRPr="00147628">
        <w:rPr>
          <w:rFonts w:ascii="仿宋" w:eastAsia="仿宋" w:hAnsi="仿宋" w:hint="eastAsia"/>
        </w:rPr>
        <w:t>，在换届后，未能熟络的新一届</w:t>
      </w:r>
      <w:r w:rsidRPr="00147628">
        <w:rPr>
          <w:rFonts w:ascii="仿宋" w:eastAsia="仿宋" w:hAnsi="仿宋" w:hint="eastAsia"/>
        </w:rPr>
        <w:t>管理</w:t>
      </w:r>
      <w:r w:rsidR="00C21A43" w:rsidRPr="00147628">
        <w:rPr>
          <w:rFonts w:ascii="仿宋" w:eastAsia="仿宋" w:hAnsi="仿宋" w:hint="eastAsia"/>
        </w:rPr>
        <w:t>层容易与</w:t>
      </w:r>
      <w:r w:rsidRPr="00147628">
        <w:rPr>
          <w:rFonts w:ascii="仿宋" w:eastAsia="仿宋" w:hAnsi="仿宋" w:hint="eastAsia"/>
        </w:rPr>
        <w:t>新任</w:t>
      </w:r>
      <w:r w:rsidR="00C21A43" w:rsidRPr="00147628">
        <w:rPr>
          <w:rFonts w:ascii="仿宋" w:eastAsia="仿宋" w:hAnsi="仿宋" w:hint="eastAsia"/>
        </w:rPr>
        <w:t>社团负责人脱节，</w:t>
      </w:r>
      <w:r w:rsidR="00C21A43" w:rsidRPr="00147628">
        <w:rPr>
          <w:rFonts w:ascii="仿宋" w:eastAsia="仿宋" w:hAnsi="仿宋" w:hint="eastAsia"/>
          <w:color w:val="FF0000"/>
        </w:rPr>
        <w:t>以部门</w:t>
      </w:r>
      <w:r w:rsidRPr="00147628">
        <w:rPr>
          <w:rFonts w:ascii="仿宋" w:eastAsia="仿宋" w:hAnsi="仿宋" w:hint="eastAsia"/>
          <w:color w:val="FF0000"/>
        </w:rPr>
        <w:t>为单位</w:t>
      </w:r>
      <w:r w:rsidR="00C21A43" w:rsidRPr="00147628">
        <w:rPr>
          <w:rFonts w:ascii="仿宋" w:eastAsia="仿宋" w:hAnsi="仿宋" w:hint="eastAsia"/>
          <w:color w:val="FF0000"/>
        </w:rPr>
        <w:t>成立小团体</w:t>
      </w:r>
      <w:r w:rsidRPr="00147628">
        <w:rPr>
          <w:rFonts w:ascii="仿宋" w:eastAsia="仿宋" w:hAnsi="仿宋" w:hint="eastAsia"/>
          <w:color w:val="FF0000"/>
        </w:rPr>
        <w:t>，游离于社团管理之外，持续影响社团产出，给社内管理造成了极大阻力。</w:t>
      </w:r>
    </w:p>
    <w:p w14:paraId="5BA9CC7E" w14:textId="6FCE6B85" w:rsidR="00C21A43" w:rsidRPr="00147628" w:rsidRDefault="00C21A43" w:rsidP="00147628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147628">
        <w:rPr>
          <w:rFonts w:ascii="仿宋" w:eastAsia="仿宋" w:hAnsi="仿宋" w:hint="eastAsia"/>
        </w:rPr>
        <w:t>我认为，社内管理应</w:t>
      </w:r>
      <w:r w:rsidR="00A93113" w:rsidRPr="00147628">
        <w:rPr>
          <w:rFonts w:ascii="仿宋" w:eastAsia="仿宋" w:hAnsi="仿宋" w:hint="eastAsia"/>
          <w:color w:val="FF0000"/>
        </w:rPr>
        <w:t>坚持民主集中制。</w:t>
      </w:r>
      <w:r w:rsidRPr="00147628">
        <w:rPr>
          <w:rFonts w:ascii="仿宋" w:eastAsia="仿宋" w:hAnsi="仿宋"/>
          <w:color w:val="FF0000"/>
        </w:rPr>
        <w:t>以民主为核心，公平为基石，效率与效果作为基本要求与关键。</w:t>
      </w:r>
      <w:r w:rsidRPr="00147628">
        <w:rPr>
          <w:rFonts w:ascii="仿宋" w:eastAsia="仿宋" w:hAnsi="仿宋"/>
        </w:rPr>
        <w:t>树立为</w:t>
      </w:r>
      <w:r w:rsidRPr="00147628">
        <w:rPr>
          <w:rFonts w:ascii="仿宋" w:eastAsia="仿宋" w:hAnsi="仿宋" w:hint="eastAsia"/>
        </w:rPr>
        <w:t>同学</w:t>
      </w:r>
      <w:r w:rsidRPr="00147628">
        <w:rPr>
          <w:rFonts w:ascii="仿宋" w:eastAsia="仿宋" w:hAnsi="仿宋"/>
        </w:rPr>
        <w:t>服务的理念，警惕官僚主义滋生。通过优化制度，完善程序，推动社团管理规范化，制度化，推进社内民主发展，不断</w:t>
      </w:r>
      <w:proofErr w:type="gramStart"/>
      <w:r w:rsidRPr="00147628">
        <w:rPr>
          <w:rFonts w:ascii="仿宋" w:eastAsia="仿宋" w:hAnsi="仿宋"/>
        </w:rPr>
        <w:t>践行</w:t>
      </w:r>
      <w:proofErr w:type="gramEnd"/>
      <w:r w:rsidRPr="00147628">
        <w:rPr>
          <w:rFonts w:ascii="仿宋" w:eastAsia="仿宋" w:hAnsi="仿宋"/>
        </w:rPr>
        <w:t>民主管理理念。</w:t>
      </w:r>
    </w:p>
    <w:p w14:paraId="047EFF2F" w14:textId="4BD9C7BD" w:rsidR="008E5665" w:rsidRDefault="008E5665" w:rsidP="00147628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147628">
        <w:rPr>
          <w:rFonts w:ascii="仿宋" w:eastAsia="仿宋" w:hAnsi="仿宋" w:hint="eastAsia"/>
        </w:rPr>
        <w:t>因此，我代表理事会提出本次改革事宜大纲，该纲</w:t>
      </w:r>
      <w:r w:rsidR="00F16FE3">
        <w:rPr>
          <w:rFonts w:ascii="仿宋" w:eastAsia="仿宋" w:hAnsi="仿宋" w:hint="eastAsia"/>
        </w:rPr>
        <w:t>要</w:t>
      </w:r>
      <w:r w:rsidRPr="00147628">
        <w:rPr>
          <w:rFonts w:ascii="仿宋" w:eastAsia="仿宋" w:hAnsi="仿宋" w:hint="eastAsia"/>
        </w:rPr>
        <w:t>致力于为社团的长期稳定发展提供改革方针指引。</w:t>
      </w:r>
    </w:p>
    <w:p w14:paraId="23294CF3" w14:textId="171C41A5" w:rsidR="00AC4E68" w:rsidRDefault="00E41959" w:rsidP="001D3713">
      <w:pPr>
        <w:ind w:leftChars="83" w:left="199" w:firstLineChars="82" w:firstLine="198"/>
        <w:jc w:val="center"/>
        <w:rPr>
          <w:color w:val="FF0000"/>
        </w:rPr>
      </w:pPr>
      <w:r w:rsidRPr="00AC4E68">
        <w:rPr>
          <w:rStyle w:val="20"/>
          <w:rFonts w:hint="eastAsia"/>
        </w:rPr>
        <w:t>总体路线</w:t>
      </w:r>
    </w:p>
    <w:p w14:paraId="69CDE476" w14:textId="7AC4C0EB" w:rsidR="00147628" w:rsidRDefault="00E41959" w:rsidP="001D3713">
      <w:pPr>
        <w:ind w:leftChars="0" w:left="0" w:firstLineChars="0" w:firstLine="0"/>
        <w:jc w:val="center"/>
        <w:rPr>
          <w:b/>
          <w:bCs/>
          <w:color w:val="FF0000"/>
        </w:rPr>
      </w:pPr>
      <w:r w:rsidRPr="00AC4E68">
        <w:rPr>
          <w:rFonts w:hint="eastAsia"/>
          <w:b/>
          <w:bCs/>
          <w:color w:val="FF0000"/>
        </w:rPr>
        <w:t>政治化导向</w:t>
      </w:r>
      <w:r w:rsidRPr="00AC4E68">
        <w:rPr>
          <w:rFonts w:hint="eastAsia"/>
          <w:b/>
          <w:bCs/>
          <w:color w:val="FF0000"/>
        </w:rPr>
        <w:t xml:space="preserve"> </w:t>
      </w:r>
      <w:r w:rsidRPr="00AC4E68">
        <w:rPr>
          <w:rFonts w:hint="eastAsia"/>
          <w:b/>
          <w:bCs/>
          <w:color w:val="FF0000"/>
        </w:rPr>
        <w:t>民主化改革</w:t>
      </w:r>
      <w:r w:rsidRPr="00AC4E68">
        <w:rPr>
          <w:rFonts w:hint="eastAsia"/>
          <w:b/>
          <w:bCs/>
          <w:color w:val="FF0000"/>
        </w:rPr>
        <w:t xml:space="preserve"> </w:t>
      </w:r>
      <w:r w:rsidRPr="00AC4E68">
        <w:rPr>
          <w:rFonts w:hint="eastAsia"/>
          <w:b/>
          <w:bCs/>
          <w:color w:val="FF0000"/>
        </w:rPr>
        <w:t>标准化行政</w:t>
      </w:r>
    </w:p>
    <w:p w14:paraId="42DEDCAD" w14:textId="77777777" w:rsidR="001D3713" w:rsidRDefault="001D3713" w:rsidP="00147628">
      <w:pPr>
        <w:ind w:left="480" w:firstLine="482"/>
        <w:jc w:val="center"/>
        <w:rPr>
          <w:b/>
          <w:bCs/>
          <w:color w:val="FF0000"/>
        </w:rPr>
      </w:pPr>
    </w:p>
    <w:p w14:paraId="191E557F" w14:textId="754EC44E" w:rsidR="004C1B49" w:rsidRPr="00147628" w:rsidRDefault="004C1B49" w:rsidP="00147628">
      <w:pPr>
        <w:ind w:leftChars="83" w:left="199" w:firstLineChars="82" w:firstLine="198"/>
        <w:rPr>
          <w:b/>
          <w:bCs/>
          <w:color w:val="FF0000"/>
        </w:rPr>
      </w:pPr>
      <w:r w:rsidRPr="004C1B49">
        <w:rPr>
          <w:b/>
          <w:bCs/>
        </w:rPr>
        <w:t>一、改革目标</w:t>
      </w:r>
    </w:p>
    <w:p w14:paraId="3BC2B0D8" w14:textId="77777777" w:rsidR="004C1B49" w:rsidRPr="004C1B49" w:rsidRDefault="004C1B49" w:rsidP="00EE6390">
      <w:pPr>
        <w:ind w:leftChars="83" w:left="199" w:firstLineChars="82" w:firstLine="198"/>
        <w:rPr>
          <w:b/>
          <w:bCs/>
        </w:rPr>
      </w:pPr>
      <w:r w:rsidRPr="004C1B49">
        <w:rPr>
          <w:b/>
          <w:bCs/>
        </w:rPr>
        <w:t>（一）政治化导向</w:t>
      </w:r>
    </w:p>
    <w:p w14:paraId="370721CA" w14:textId="1E675AD4" w:rsidR="004C1B49" w:rsidRPr="00147628" w:rsidRDefault="00147628" w:rsidP="00147628">
      <w:pPr>
        <w:spacing w:line="360" w:lineRule="exact"/>
        <w:ind w:leftChars="0" w:left="0" w:firstLineChars="236" w:firstLine="566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1.</w:t>
      </w:r>
      <w:r w:rsidR="004C1B49" w:rsidRPr="00147628">
        <w:rPr>
          <w:rFonts w:ascii="仿宋" w:eastAsia="仿宋" w:hAnsi="仿宋"/>
        </w:rPr>
        <w:t>强化社团政治引领</w:t>
      </w:r>
    </w:p>
    <w:p w14:paraId="27A81BA0" w14:textId="4093CB6F" w:rsidR="004C1B49" w:rsidRPr="00147628" w:rsidRDefault="004C1B49" w:rsidP="00147628">
      <w:pPr>
        <w:spacing w:line="360" w:lineRule="exact"/>
        <w:ind w:leftChars="0" w:left="0" w:firstLineChars="236" w:firstLine="566"/>
        <w:rPr>
          <w:rFonts w:ascii="仿宋" w:eastAsia="仿宋" w:hAnsi="仿宋" w:hint="eastAsia"/>
        </w:rPr>
      </w:pPr>
      <w:r w:rsidRPr="00EE6390">
        <w:rPr>
          <w:rFonts w:ascii="仿宋" w:eastAsia="仿宋" w:hAnsi="仿宋"/>
          <w:color w:val="FF0000"/>
        </w:rPr>
        <w:t>明确</w:t>
      </w:r>
      <w:r w:rsidR="00063C0A" w:rsidRPr="00EE6390">
        <w:rPr>
          <w:rFonts w:ascii="仿宋" w:eastAsia="仿宋" w:hAnsi="仿宋" w:hint="eastAsia"/>
          <w:color w:val="FF0000"/>
        </w:rPr>
        <w:t>本</w:t>
      </w:r>
      <w:r w:rsidRPr="00EE6390">
        <w:rPr>
          <w:rFonts w:ascii="仿宋" w:eastAsia="仿宋" w:hAnsi="仿宋"/>
          <w:color w:val="FF0000"/>
        </w:rPr>
        <w:t>社团在校园文化建设中的政治使命，</w:t>
      </w:r>
      <w:r w:rsidR="00D27B68" w:rsidRPr="00EE6390">
        <w:rPr>
          <w:rFonts w:ascii="仿宋" w:eastAsia="仿宋" w:hAnsi="仿宋" w:hint="eastAsia"/>
          <w:color w:val="FF0000"/>
        </w:rPr>
        <w:t>依托红船大学，将政治导向作为我社特色</w:t>
      </w:r>
      <w:r w:rsidR="00D27B68" w:rsidRPr="00147628">
        <w:rPr>
          <w:rFonts w:ascii="仿宋" w:eastAsia="仿宋" w:hAnsi="仿宋" w:hint="eastAsia"/>
        </w:rPr>
        <w:t>。</w:t>
      </w:r>
      <w:r w:rsidRPr="00147628">
        <w:rPr>
          <w:rFonts w:ascii="仿宋" w:eastAsia="仿宋" w:hAnsi="仿宋"/>
        </w:rPr>
        <w:t>将马克思主义原则融</w:t>
      </w:r>
      <w:r w:rsidRPr="00147628">
        <w:rPr>
          <w:rFonts w:ascii="仿宋" w:eastAsia="仿宋" w:hAnsi="仿宋" w:hint="eastAsia"/>
        </w:rPr>
        <w:t>入一些</w:t>
      </w:r>
      <w:r w:rsidRPr="00147628">
        <w:rPr>
          <w:rFonts w:ascii="仿宋" w:eastAsia="仿宋" w:hAnsi="仿宋"/>
        </w:rPr>
        <w:t>社团活动</w:t>
      </w:r>
      <w:r w:rsidRPr="00147628">
        <w:rPr>
          <w:rFonts w:ascii="仿宋" w:eastAsia="仿宋" w:hAnsi="仿宋" w:hint="eastAsia"/>
        </w:rPr>
        <w:t>中</w:t>
      </w:r>
      <w:r w:rsidR="00D27B68" w:rsidRPr="00147628">
        <w:rPr>
          <w:rFonts w:ascii="仿宋" w:eastAsia="仿宋" w:hAnsi="仿宋" w:hint="eastAsia"/>
        </w:rPr>
        <w:t>。</w:t>
      </w:r>
      <w:r w:rsidRPr="00147628">
        <w:rPr>
          <w:rFonts w:ascii="仿宋" w:eastAsia="仿宋" w:hAnsi="仿宋"/>
        </w:rPr>
        <w:t>例如，</w:t>
      </w:r>
      <w:r w:rsidRPr="00147628">
        <w:rPr>
          <w:rFonts w:ascii="仿宋" w:eastAsia="仿宋" w:hAnsi="仿宋" w:hint="eastAsia"/>
        </w:rPr>
        <w:t>利用Minecraft还原红船、橘子洲，使用</w:t>
      </w:r>
      <w:r w:rsidRPr="00EE6390">
        <w:rPr>
          <w:rFonts w:ascii="仿宋" w:eastAsia="仿宋" w:hAnsi="仿宋" w:hint="eastAsia"/>
          <w:color w:val="FF0000"/>
        </w:rPr>
        <w:t>Minecraft线上会议的形式展开微党课、团课</w:t>
      </w:r>
      <w:r w:rsidR="00D27B68" w:rsidRPr="00EE6390">
        <w:rPr>
          <w:rFonts w:ascii="仿宋" w:eastAsia="仿宋" w:hAnsi="仿宋" w:hint="eastAsia"/>
          <w:color w:val="FF0000"/>
        </w:rPr>
        <w:t>，进行Minecraft社会模拟，研究社会发展</w:t>
      </w:r>
      <w:r w:rsidRPr="00147628">
        <w:rPr>
          <w:rFonts w:ascii="仿宋" w:eastAsia="仿宋" w:hAnsi="仿宋"/>
        </w:rPr>
        <w:t>。</w:t>
      </w:r>
    </w:p>
    <w:p w14:paraId="4EFC7B80" w14:textId="66CBB426" w:rsidR="004C1B49" w:rsidRPr="00147628" w:rsidRDefault="00147628" w:rsidP="00147628">
      <w:pPr>
        <w:spacing w:line="360" w:lineRule="exact"/>
        <w:ind w:leftChars="0" w:left="0" w:firstLineChars="236" w:firstLine="566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lastRenderedPageBreak/>
        <w:t>2.</w:t>
      </w:r>
      <w:r w:rsidR="004C1B49" w:rsidRPr="00147628">
        <w:rPr>
          <w:rFonts w:ascii="仿宋" w:eastAsia="仿宋" w:hAnsi="仿宋"/>
        </w:rPr>
        <w:t>确保社团发展方向正确</w:t>
      </w:r>
    </w:p>
    <w:p w14:paraId="471ACF2B" w14:textId="040CCD30" w:rsidR="004C1B49" w:rsidRPr="00147628" w:rsidRDefault="00D27B68" w:rsidP="00147628">
      <w:pPr>
        <w:spacing w:line="360" w:lineRule="exact"/>
        <w:ind w:leftChars="0" w:left="0" w:firstLineChars="236" w:firstLine="566"/>
        <w:rPr>
          <w:rFonts w:ascii="仿宋" w:eastAsia="仿宋" w:hAnsi="仿宋" w:hint="eastAsia"/>
        </w:rPr>
      </w:pPr>
      <w:r w:rsidRPr="00147628">
        <w:rPr>
          <w:rFonts w:ascii="仿宋" w:eastAsia="仿宋" w:hAnsi="仿宋" w:hint="eastAsia"/>
        </w:rPr>
        <w:t>完善</w:t>
      </w:r>
      <w:r w:rsidR="004C1B49" w:rsidRPr="00147628">
        <w:rPr>
          <w:rFonts w:ascii="仿宋" w:eastAsia="仿宋" w:hAnsi="仿宋"/>
        </w:rPr>
        <w:t>社团活动审批机制，</w:t>
      </w:r>
      <w:r w:rsidR="004C1B49" w:rsidRPr="00EE6390">
        <w:rPr>
          <w:rFonts w:ascii="仿宋" w:eastAsia="仿宋" w:hAnsi="仿宋"/>
          <w:color w:val="FF0000"/>
        </w:rPr>
        <w:t>所有社团活动方案需提前提交至</w:t>
      </w:r>
      <w:r w:rsidR="004C1B49" w:rsidRPr="00EE6390">
        <w:rPr>
          <w:rFonts w:ascii="仿宋" w:eastAsia="仿宋" w:hAnsi="仿宋" w:hint="eastAsia"/>
          <w:color w:val="FF0000"/>
        </w:rPr>
        <w:t>理事会</w:t>
      </w:r>
      <w:r w:rsidR="004C1B49" w:rsidRPr="00EE6390">
        <w:rPr>
          <w:rFonts w:ascii="仿宋" w:eastAsia="仿宋" w:hAnsi="仿宋"/>
          <w:color w:val="FF0000"/>
        </w:rPr>
        <w:t>进行审核，确保活动内容符合法律法规</w:t>
      </w:r>
      <w:r w:rsidR="004C1B49" w:rsidRPr="00147628">
        <w:rPr>
          <w:rFonts w:ascii="仿宋" w:eastAsia="仿宋" w:hAnsi="仿宋"/>
        </w:rPr>
        <w:t>，对于社团计划举办的大型线下活动</w:t>
      </w:r>
      <w:r w:rsidR="00171254" w:rsidRPr="00147628">
        <w:rPr>
          <w:rFonts w:ascii="仿宋" w:eastAsia="仿宋" w:hAnsi="仿宋" w:hint="eastAsia"/>
        </w:rPr>
        <w:t>、内外联动的大型线上活动，</w:t>
      </w:r>
      <w:r w:rsidR="004C1B49" w:rsidRPr="00147628">
        <w:rPr>
          <w:rFonts w:ascii="仿宋" w:eastAsia="仿宋" w:hAnsi="仿宋"/>
        </w:rPr>
        <w:t>需</w:t>
      </w:r>
      <w:r w:rsidR="004C1B49" w:rsidRPr="00EE6390">
        <w:rPr>
          <w:rFonts w:ascii="仿宋" w:eastAsia="仿宋" w:hAnsi="仿宋"/>
          <w:color w:val="FF0000"/>
        </w:rPr>
        <w:t>提前一周提交活动策划书</w:t>
      </w:r>
      <w:r w:rsidR="004C1B49" w:rsidRPr="00147628">
        <w:rPr>
          <w:rFonts w:ascii="仿宋" w:eastAsia="仿宋" w:hAnsi="仿宋"/>
        </w:rPr>
        <w:t>，详细说明活动目的、流程、参与人员等信息，经审核通过后方可开展。</w:t>
      </w:r>
    </w:p>
    <w:p w14:paraId="6A8A6D26" w14:textId="0999B408" w:rsidR="004C1B49" w:rsidRPr="00147628" w:rsidRDefault="004C1B49" w:rsidP="00147628">
      <w:pPr>
        <w:spacing w:line="360" w:lineRule="exact"/>
        <w:ind w:leftChars="0" w:left="0" w:firstLineChars="236" w:firstLine="566"/>
        <w:rPr>
          <w:rFonts w:ascii="仿宋" w:eastAsia="仿宋" w:hAnsi="仿宋" w:hint="eastAsia"/>
        </w:rPr>
      </w:pPr>
      <w:r w:rsidRPr="00147628">
        <w:rPr>
          <w:rFonts w:ascii="仿宋" w:eastAsia="仿宋" w:hAnsi="仿宋" w:hint="eastAsia"/>
        </w:rPr>
        <w:t>理事会</w:t>
      </w:r>
      <w:r w:rsidRPr="00147628">
        <w:rPr>
          <w:rFonts w:ascii="仿宋" w:eastAsia="仿宋" w:hAnsi="仿宋"/>
        </w:rPr>
        <w:t>负责监督社团日常活动和管理过程中的政治导向，及时纠正可能出现的偏差。定期参加社团会议，了解社团决策过程和活动安排，对不符合要求的情况提出整改意见。</w:t>
      </w:r>
    </w:p>
    <w:p w14:paraId="5B8A4469" w14:textId="77777777" w:rsidR="004C1B49" w:rsidRPr="00EE6390" w:rsidRDefault="004C1B49" w:rsidP="00EE6390">
      <w:pPr>
        <w:ind w:leftChars="83" w:left="199" w:firstLineChars="82" w:firstLine="198"/>
        <w:rPr>
          <w:b/>
          <w:bCs/>
        </w:rPr>
      </w:pPr>
      <w:r w:rsidRPr="00EE6390">
        <w:rPr>
          <w:b/>
          <w:bCs/>
        </w:rPr>
        <w:t>（二）民主化改革</w:t>
      </w:r>
    </w:p>
    <w:p w14:paraId="626F68C7" w14:textId="1C99A217" w:rsidR="004C1B49" w:rsidRPr="00147628" w:rsidRDefault="00147628" w:rsidP="00147628">
      <w:pPr>
        <w:spacing w:line="360" w:lineRule="exact"/>
        <w:ind w:leftChars="0" w:left="0" w:firstLineChars="236" w:firstLine="566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1.</w:t>
      </w:r>
      <w:r w:rsidR="004C1B49" w:rsidRPr="00147628">
        <w:rPr>
          <w:rFonts w:ascii="仿宋" w:eastAsia="仿宋" w:hAnsi="仿宋"/>
        </w:rPr>
        <w:t>完善社员代表大会制度</w:t>
      </w:r>
    </w:p>
    <w:p w14:paraId="67138510" w14:textId="77A986AE" w:rsidR="004C1B49" w:rsidRPr="00147628" w:rsidRDefault="00171254" w:rsidP="00147628">
      <w:pPr>
        <w:spacing w:line="360" w:lineRule="exact"/>
        <w:ind w:leftChars="0" w:left="0" w:firstLineChars="236" w:firstLine="566"/>
        <w:rPr>
          <w:rFonts w:ascii="仿宋" w:eastAsia="仿宋" w:hAnsi="仿宋" w:hint="eastAsia"/>
        </w:rPr>
      </w:pPr>
      <w:r w:rsidRPr="00EE6390">
        <w:rPr>
          <w:rFonts w:ascii="仿宋" w:eastAsia="仿宋" w:hAnsi="仿宋" w:hint="eastAsia"/>
          <w:color w:val="FF0000"/>
        </w:rPr>
        <w:t>保障</w:t>
      </w:r>
      <w:r w:rsidR="004C1B49" w:rsidRPr="00EE6390">
        <w:rPr>
          <w:rFonts w:ascii="仿宋" w:eastAsia="仿宋" w:hAnsi="仿宋"/>
          <w:color w:val="FF0000"/>
        </w:rPr>
        <w:t>社员代表大会</w:t>
      </w:r>
      <w:r w:rsidRPr="00EE6390">
        <w:rPr>
          <w:rFonts w:ascii="仿宋" w:eastAsia="仿宋" w:hAnsi="仿宋" w:hint="eastAsia"/>
          <w:color w:val="FF0000"/>
        </w:rPr>
        <w:t>独立履行</w:t>
      </w:r>
      <w:r w:rsidR="004C1B49" w:rsidRPr="00EE6390">
        <w:rPr>
          <w:rFonts w:ascii="仿宋" w:eastAsia="仿宋" w:hAnsi="仿宋"/>
          <w:color w:val="FF0000"/>
        </w:rPr>
        <w:t>职权，使其真正成为社团决策的核心机构。</w:t>
      </w:r>
      <w:r w:rsidR="004C1B49" w:rsidRPr="00147628">
        <w:rPr>
          <w:rFonts w:ascii="仿宋" w:eastAsia="仿宋" w:hAnsi="仿宋"/>
        </w:rPr>
        <w:t>社员代表大会有权审议和决定社团章程修改、重大活动方案、财务预算与决算等重要事项。</w:t>
      </w:r>
    </w:p>
    <w:p w14:paraId="2FBEF7C1" w14:textId="6F879B21" w:rsidR="004C1B49" w:rsidRPr="00147628" w:rsidRDefault="00D27B68" w:rsidP="00147628">
      <w:pPr>
        <w:spacing w:line="360" w:lineRule="exact"/>
        <w:ind w:leftChars="0" w:left="0" w:firstLineChars="236" w:firstLine="566"/>
        <w:rPr>
          <w:rFonts w:ascii="仿宋" w:eastAsia="仿宋" w:hAnsi="仿宋" w:hint="eastAsia"/>
        </w:rPr>
      </w:pPr>
      <w:r w:rsidRPr="00EE6390">
        <w:rPr>
          <w:rFonts w:ascii="仿宋" w:eastAsia="仿宋" w:hAnsi="仿宋" w:hint="eastAsia"/>
          <w:color w:val="FF0000"/>
        </w:rPr>
        <w:t>完善</w:t>
      </w:r>
      <w:r w:rsidR="004C1B49" w:rsidRPr="00EE6390">
        <w:rPr>
          <w:rFonts w:ascii="仿宋" w:eastAsia="仿宋" w:hAnsi="仿宋"/>
          <w:color w:val="FF0000"/>
        </w:rPr>
        <w:t>社员代表选举制度，通过公开、公平、公正的选举方式，选出真正代表社员利益的代表</w:t>
      </w:r>
      <w:r w:rsidR="004C1B49" w:rsidRPr="00147628">
        <w:rPr>
          <w:rFonts w:ascii="仿宋" w:eastAsia="仿宋" w:hAnsi="仿宋"/>
        </w:rPr>
        <w:t>。</w:t>
      </w:r>
      <w:r w:rsidR="004C1B49" w:rsidRPr="00147628">
        <w:rPr>
          <w:rFonts w:ascii="仿宋" w:eastAsia="仿宋" w:hAnsi="仿宋" w:hint="eastAsia"/>
        </w:rPr>
        <w:t>默认参会社员即代表，</w:t>
      </w:r>
      <w:proofErr w:type="gramStart"/>
      <w:r w:rsidR="004C1B49" w:rsidRPr="00147628">
        <w:rPr>
          <w:rFonts w:ascii="仿宋" w:eastAsia="仿宋" w:hAnsi="仿宋" w:hint="eastAsia"/>
        </w:rPr>
        <w:t>若代表</w:t>
      </w:r>
      <w:proofErr w:type="gramEnd"/>
      <w:r w:rsidR="004C1B49" w:rsidRPr="00147628">
        <w:rPr>
          <w:rFonts w:ascii="仿宋" w:eastAsia="仿宋" w:hAnsi="仿宋" w:hint="eastAsia"/>
        </w:rPr>
        <w:t>人数过多（参会人数&gt;60），则进行代表选举。</w:t>
      </w:r>
      <w:r w:rsidR="004C1B49" w:rsidRPr="00147628">
        <w:rPr>
          <w:rFonts w:ascii="仿宋" w:eastAsia="仿宋" w:hAnsi="仿宋"/>
        </w:rPr>
        <w:t>选举过程可采用线上投票系统，确保每位社员都能参与投票，提高选举的参与度和透明度。同时，规定社员代表的任期，一般为一年，到期重新选举，保证社员代表的代表性和</w:t>
      </w:r>
      <w:r w:rsidR="00171254" w:rsidRPr="00147628">
        <w:rPr>
          <w:rFonts w:ascii="仿宋" w:eastAsia="仿宋" w:hAnsi="仿宋" w:hint="eastAsia"/>
        </w:rPr>
        <w:t>流动性</w:t>
      </w:r>
      <w:r w:rsidR="004C1B49" w:rsidRPr="00147628">
        <w:rPr>
          <w:rFonts w:ascii="仿宋" w:eastAsia="仿宋" w:hAnsi="仿宋"/>
        </w:rPr>
        <w:t>。</w:t>
      </w:r>
    </w:p>
    <w:p w14:paraId="4A5F50DC" w14:textId="55281EBC" w:rsidR="004C1B49" w:rsidRPr="00147628" w:rsidRDefault="00147628" w:rsidP="00147628">
      <w:pPr>
        <w:spacing w:line="360" w:lineRule="exact"/>
        <w:ind w:leftChars="0" w:left="0" w:firstLineChars="236" w:firstLine="566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2.</w:t>
      </w:r>
      <w:r w:rsidR="004C1B49" w:rsidRPr="00147628">
        <w:rPr>
          <w:rFonts w:ascii="仿宋" w:eastAsia="仿宋" w:hAnsi="仿宋"/>
        </w:rPr>
        <w:t>加强管理</w:t>
      </w:r>
      <w:proofErr w:type="gramStart"/>
      <w:r w:rsidR="004C1B49" w:rsidRPr="00147628">
        <w:rPr>
          <w:rFonts w:ascii="仿宋" w:eastAsia="仿宋" w:hAnsi="仿宋"/>
        </w:rPr>
        <w:t>层民主</w:t>
      </w:r>
      <w:proofErr w:type="gramEnd"/>
      <w:r w:rsidR="004C1B49" w:rsidRPr="00147628">
        <w:rPr>
          <w:rFonts w:ascii="仿宋" w:eastAsia="仿宋" w:hAnsi="仿宋"/>
        </w:rPr>
        <w:t>监督</w:t>
      </w:r>
    </w:p>
    <w:p w14:paraId="5ED1B6CC" w14:textId="77777777" w:rsidR="009F4D06" w:rsidRPr="00147628" w:rsidRDefault="004C1B49" w:rsidP="00147628">
      <w:pPr>
        <w:spacing w:line="360" w:lineRule="exact"/>
        <w:ind w:leftChars="0" w:left="0" w:firstLineChars="236" w:firstLine="566"/>
        <w:rPr>
          <w:rFonts w:ascii="仿宋" w:eastAsia="仿宋" w:hAnsi="仿宋" w:hint="eastAsia"/>
        </w:rPr>
      </w:pPr>
      <w:r w:rsidRPr="00EE6390">
        <w:rPr>
          <w:rFonts w:ascii="仿宋" w:eastAsia="仿宋" w:hAnsi="仿宋" w:hint="eastAsia"/>
          <w:color w:val="FF0000"/>
        </w:rPr>
        <w:t>改革参事会，</w:t>
      </w:r>
      <w:r w:rsidRPr="00EE6390">
        <w:rPr>
          <w:rFonts w:ascii="仿宋" w:eastAsia="仿宋" w:hAnsi="仿宋"/>
          <w:color w:val="FF0000"/>
        </w:rPr>
        <w:t>设立监督委员会，由</w:t>
      </w:r>
      <w:r w:rsidRPr="00EE6390">
        <w:rPr>
          <w:rFonts w:ascii="仿宋" w:eastAsia="仿宋" w:hAnsi="仿宋" w:hint="eastAsia"/>
          <w:color w:val="FF0000"/>
        </w:rPr>
        <w:t>往届理事会与</w:t>
      </w:r>
      <w:r w:rsidRPr="00EE6390">
        <w:rPr>
          <w:rFonts w:ascii="仿宋" w:eastAsia="仿宋" w:hAnsi="仿宋"/>
          <w:color w:val="FF0000"/>
        </w:rPr>
        <w:t>社员代表组成，负责对管理层的工作进行监督和评估</w:t>
      </w:r>
      <w:r w:rsidRPr="00147628">
        <w:rPr>
          <w:rFonts w:ascii="仿宋" w:eastAsia="仿宋" w:hAnsi="仿宋"/>
        </w:rPr>
        <w:t>。</w:t>
      </w:r>
    </w:p>
    <w:p w14:paraId="45ADDE2A" w14:textId="4655231B" w:rsidR="004C1B49" w:rsidRPr="00EE6390" w:rsidRDefault="004C1B49" w:rsidP="00147628">
      <w:pPr>
        <w:spacing w:line="360" w:lineRule="exact"/>
        <w:ind w:leftChars="0" w:left="0" w:firstLineChars="236" w:firstLine="566"/>
        <w:rPr>
          <w:rFonts w:ascii="仿宋" w:eastAsia="仿宋" w:hAnsi="仿宋" w:hint="eastAsia"/>
          <w:color w:val="FF0000"/>
        </w:rPr>
      </w:pPr>
      <w:r w:rsidRPr="00147628">
        <w:rPr>
          <w:rFonts w:ascii="仿宋" w:eastAsia="仿宋" w:hAnsi="仿宋"/>
        </w:rPr>
        <w:t>监督委员会</w:t>
      </w:r>
      <w:r w:rsidR="009F4D06" w:rsidRPr="00147628">
        <w:rPr>
          <w:rFonts w:ascii="仿宋" w:eastAsia="仿宋" w:hAnsi="仿宋"/>
        </w:rPr>
        <w:t>成员进入理事会群，对理事会进行监督。监委会在学</w:t>
      </w:r>
      <w:proofErr w:type="gramStart"/>
      <w:r w:rsidR="009F4D06" w:rsidRPr="00147628">
        <w:rPr>
          <w:rFonts w:ascii="仿宋" w:eastAsia="仿宋" w:hAnsi="仿宋"/>
        </w:rPr>
        <w:t>期末对</w:t>
      </w:r>
      <w:proofErr w:type="gramEnd"/>
      <w:r w:rsidR="009F4D06" w:rsidRPr="00147628">
        <w:rPr>
          <w:rFonts w:ascii="仿宋" w:eastAsia="仿宋" w:hAnsi="仿宋"/>
        </w:rPr>
        <w:t>理事会成员工作进行评估，</w:t>
      </w:r>
      <w:r w:rsidR="00D27B68" w:rsidRPr="00EE6390">
        <w:rPr>
          <w:rFonts w:ascii="仿宋" w:eastAsia="仿宋" w:hAnsi="仿宋"/>
          <w:color w:val="FF0000"/>
        </w:rPr>
        <w:t>对管理层的工作绩效进行打分和评价，评价结果作为管理层成员是否连任的重要依据</w:t>
      </w:r>
      <w:r w:rsidR="00D27B68" w:rsidRPr="00EE6390">
        <w:rPr>
          <w:rFonts w:ascii="仿宋" w:eastAsia="仿宋" w:hAnsi="仿宋" w:hint="eastAsia"/>
          <w:color w:val="FF0000"/>
        </w:rPr>
        <w:t>。对</w:t>
      </w:r>
      <w:r w:rsidR="009F4D06" w:rsidRPr="00EE6390">
        <w:rPr>
          <w:rFonts w:ascii="仿宋" w:eastAsia="仿宋" w:hAnsi="仿宋"/>
          <w:color w:val="FF0000"/>
        </w:rPr>
        <w:t>不合格的理事会成员</w:t>
      </w:r>
      <w:r w:rsidR="00D27B68" w:rsidRPr="00EE6390">
        <w:rPr>
          <w:rFonts w:ascii="仿宋" w:eastAsia="仿宋" w:hAnsi="仿宋" w:hint="eastAsia"/>
          <w:color w:val="FF0000"/>
        </w:rPr>
        <w:t>，</w:t>
      </w:r>
      <w:r w:rsidR="00063C0A" w:rsidRPr="00EE6390">
        <w:rPr>
          <w:rFonts w:ascii="仿宋" w:eastAsia="仿宋" w:hAnsi="仿宋"/>
          <w:color w:val="FF0000"/>
        </w:rPr>
        <w:t>要求其限期整改，整改不到位的予以撤换</w:t>
      </w:r>
      <w:r w:rsidRPr="00EE6390">
        <w:rPr>
          <w:rFonts w:ascii="仿宋" w:eastAsia="仿宋" w:hAnsi="仿宋"/>
          <w:color w:val="FF0000"/>
        </w:rPr>
        <w:t>。</w:t>
      </w:r>
    </w:p>
    <w:p w14:paraId="3A30CDB8" w14:textId="51E90F35" w:rsidR="004C1B49" w:rsidRPr="00147628" w:rsidRDefault="004C1B49" w:rsidP="00147628">
      <w:pPr>
        <w:spacing w:line="360" w:lineRule="exact"/>
        <w:ind w:leftChars="0" w:left="0" w:firstLineChars="236" w:firstLine="566"/>
        <w:rPr>
          <w:rFonts w:ascii="仿宋" w:eastAsia="仿宋" w:hAnsi="仿宋" w:hint="eastAsia"/>
        </w:rPr>
      </w:pPr>
      <w:r w:rsidRPr="00147628">
        <w:rPr>
          <w:rFonts w:ascii="仿宋" w:eastAsia="仿宋" w:hAnsi="仿宋"/>
        </w:rPr>
        <w:t>建立社员意见反馈渠道，通过</w:t>
      </w:r>
      <w:r w:rsidR="00171254" w:rsidRPr="00147628">
        <w:rPr>
          <w:rFonts w:ascii="仿宋" w:eastAsia="仿宋" w:hAnsi="仿宋" w:hint="eastAsia"/>
        </w:rPr>
        <w:t>线上反应</w:t>
      </w:r>
      <w:r w:rsidRPr="00147628">
        <w:rPr>
          <w:rFonts w:ascii="仿宋" w:eastAsia="仿宋" w:hAnsi="仿宋"/>
        </w:rPr>
        <w:t>、</w:t>
      </w:r>
      <w:r w:rsidR="00171254" w:rsidRPr="00147628">
        <w:rPr>
          <w:rFonts w:ascii="仿宋" w:eastAsia="仿宋" w:hAnsi="仿宋" w:hint="eastAsia"/>
        </w:rPr>
        <w:t>电子邮</w:t>
      </w:r>
      <w:r w:rsidRPr="00147628">
        <w:rPr>
          <w:rFonts w:ascii="仿宋" w:eastAsia="仿宋" w:hAnsi="仿宋"/>
        </w:rPr>
        <w:t>箱等多种方式，收集社员对管理层工作的意见和建议。</w:t>
      </w:r>
      <w:proofErr w:type="gramStart"/>
      <w:r w:rsidRPr="00EE6390">
        <w:rPr>
          <w:rFonts w:ascii="仿宋" w:eastAsia="仿宋" w:hAnsi="仿宋"/>
          <w:color w:val="FF0000"/>
        </w:rPr>
        <w:t>管理层需定期</w:t>
      </w:r>
      <w:proofErr w:type="gramEnd"/>
      <w:r w:rsidRPr="00EE6390">
        <w:rPr>
          <w:rFonts w:ascii="仿宋" w:eastAsia="仿宋" w:hAnsi="仿宋"/>
          <w:color w:val="FF0000"/>
        </w:rPr>
        <w:t>对收集到的意见进行整理和分析，及时回应社员关切，改进工作方法</w:t>
      </w:r>
      <w:r w:rsidRPr="00147628">
        <w:rPr>
          <w:rFonts w:ascii="仿宋" w:eastAsia="仿宋" w:hAnsi="仿宋"/>
        </w:rPr>
        <w:t>。例如，</w:t>
      </w:r>
      <w:r w:rsidRPr="00EE6390">
        <w:rPr>
          <w:rFonts w:ascii="仿宋" w:eastAsia="仿宋" w:hAnsi="仿宋"/>
          <w:color w:val="FF0000"/>
        </w:rPr>
        <w:t>每月在社团</w:t>
      </w:r>
      <w:r w:rsidR="00171254" w:rsidRPr="00EE6390">
        <w:rPr>
          <w:rFonts w:ascii="仿宋" w:eastAsia="仿宋" w:hAnsi="仿宋" w:hint="eastAsia"/>
          <w:color w:val="FF0000"/>
        </w:rPr>
        <w:t>联络</w:t>
      </w:r>
      <w:proofErr w:type="gramStart"/>
      <w:r w:rsidR="00171254" w:rsidRPr="00EE6390">
        <w:rPr>
          <w:rFonts w:ascii="仿宋" w:eastAsia="仿宋" w:hAnsi="仿宋" w:hint="eastAsia"/>
          <w:color w:val="FF0000"/>
        </w:rPr>
        <w:t>群</w:t>
      </w:r>
      <w:r w:rsidRPr="00EE6390">
        <w:rPr>
          <w:rFonts w:ascii="仿宋" w:eastAsia="仿宋" w:hAnsi="仿宋"/>
          <w:color w:val="FF0000"/>
        </w:rPr>
        <w:t>发布</w:t>
      </w:r>
      <w:proofErr w:type="gramEnd"/>
      <w:r w:rsidRPr="00EE6390">
        <w:rPr>
          <w:rFonts w:ascii="仿宋" w:eastAsia="仿宋" w:hAnsi="仿宋"/>
          <w:color w:val="FF0000"/>
        </w:rPr>
        <w:t>一次社员意见收集情况及管理层的回应措施</w:t>
      </w:r>
      <w:r w:rsidRPr="00147628">
        <w:rPr>
          <w:rFonts w:ascii="仿宋" w:eastAsia="仿宋" w:hAnsi="仿宋"/>
        </w:rPr>
        <w:t>，让社员了解管理层对意见的重视程度和改进情况。</w:t>
      </w:r>
    </w:p>
    <w:p w14:paraId="1A75217A" w14:textId="6D96C053" w:rsidR="00063C0A" w:rsidRPr="00EE6390" w:rsidRDefault="00063C0A" w:rsidP="00147628">
      <w:pPr>
        <w:spacing w:line="360" w:lineRule="exact"/>
        <w:ind w:leftChars="0" w:left="0" w:firstLineChars="236" w:firstLine="566"/>
        <w:rPr>
          <w:rFonts w:ascii="仿宋" w:eastAsia="仿宋" w:hAnsi="仿宋" w:hint="eastAsia"/>
          <w:color w:val="FF0000"/>
        </w:rPr>
      </w:pPr>
      <w:r w:rsidRPr="00EE6390">
        <w:rPr>
          <w:rFonts w:ascii="仿宋" w:eastAsia="仿宋" w:hAnsi="仿宋" w:hint="eastAsia"/>
          <w:color w:val="FF0000"/>
        </w:rPr>
        <w:t>社长邮箱：</w:t>
      </w:r>
      <w:hyperlink r:id="rId7" w:history="1">
        <w:r w:rsidRPr="00EE6390">
          <w:rPr>
            <w:rFonts w:ascii="仿宋" w:eastAsia="仿宋" w:hAnsi="仿宋" w:hint="eastAsia"/>
            <w:color w:val="FF0000"/>
          </w:rPr>
          <w:t>3438186200@</w:t>
        </w:r>
        <w:r w:rsidRPr="00EE6390">
          <w:rPr>
            <w:rFonts w:ascii="仿宋" w:eastAsia="仿宋" w:hAnsi="仿宋"/>
            <w:color w:val="FF0000"/>
          </w:rPr>
          <w:t>qq</w:t>
        </w:r>
        <w:r w:rsidRPr="00EE6390">
          <w:rPr>
            <w:rFonts w:ascii="仿宋" w:eastAsia="仿宋" w:hAnsi="仿宋" w:hint="eastAsia"/>
            <w:color w:val="FF0000"/>
          </w:rPr>
          <w:t>.com</w:t>
        </w:r>
      </w:hyperlink>
    </w:p>
    <w:p w14:paraId="4FBED41F" w14:textId="660278B5" w:rsidR="00063C0A" w:rsidRPr="00EE6390" w:rsidRDefault="00063C0A" w:rsidP="00147628">
      <w:pPr>
        <w:spacing w:line="360" w:lineRule="exact"/>
        <w:ind w:leftChars="0" w:left="0" w:firstLineChars="236" w:firstLine="566"/>
        <w:rPr>
          <w:rFonts w:ascii="仿宋" w:eastAsia="仿宋" w:hAnsi="仿宋" w:hint="eastAsia"/>
          <w:color w:val="FF0000"/>
        </w:rPr>
      </w:pPr>
      <w:r w:rsidRPr="00EE6390">
        <w:rPr>
          <w:rFonts w:ascii="仿宋" w:eastAsia="仿宋" w:hAnsi="仿宋" w:hint="eastAsia"/>
          <w:color w:val="FF0000"/>
        </w:rPr>
        <w:t>社长联系方式：15371388803</w:t>
      </w:r>
    </w:p>
    <w:p w14:paraId="7D50EB39" w14:textId="77777777" w:rsidR="004C1B49" w:rsidRPr="00EE6390" w:rsidRDefault="004C1B49" w:rsidP="00EE6390">
      <w:pPr>
        <w:ind w:leftChars="83" w:left="199" w:firstLineChars="82" w:firstLine="198"/>
        <w:rPr>
          <w:b/>
          <w:bCs/>
        </w:rPr>
      </w:pPr>
      <w:r w:rsidRPr="00EE6390">
        <w:rPr>
          <w:b/>
          <w:bCs/>
        </w:rPr>
        <w:t>（三）标准化行政</w:t>
      </w:r>
    </w:p>
    <w:p w14:paraId="245CF2AE" w14:textId="6C660DAD" w:rsidR="004C1B49" w:rsidRPr="00147628" w:rsidRDefault="00147628" w:rsidP="00147628">
      <w:pPr>
        <w:spacing w:line="360" w:lineRule="exact"/>
        <w:ind w:leftChars="0" w:left="0" w:firstLineChars="236" w:firstLine="566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1.</w:t>
      </w:r>
      <w:r w:rsidR="004C1B49" w:rsidRPr="00147628">
        <w:rPr>
          <w:rFonts w:ascii="仿宋" w:eastAsia="仿宋" w:hAnsi="仿宋"/>
        </w:rPr>
        <w:t>规范社团组织架构</w:t>
      </w:r>
    </w:p>
    <w:p w14:paraId="19096DCF" w14:textId="77777777" w:rsidR="00171254" w:rsidRPr="00147628" w:rsidRDefault="004C1B49" w:rsidP="00147628">
      <w:pPr>
        <w:spacing w:line="360" w:lineRule="exact"/>
        <w:ind w:leftChars="0" w:left="0" w:firstLineChars="236" w:firstLine="566"/>
        <w:rPr>
          <w:rFonts w:ascii="仿宋" w:eastAsia="仿宋" w:hAnsi="仿宋" w:hint="eastAsia"/>
        </w:rPr>
      </w:pPr>
      <w:r w:rsidRPr="00147628">
        <w:rPr>
          <w:rFonts w:ascii="仿宋" w:eastAsia="仿宋" w:hAnsi="仿宋"/>
        </w:rPr>
        <w:t>明确社团各部门职责，</w:t>
      </w:r>
      <w:r w:rsidRPr="00EE6390">
        <w:rPr>
          <w:rFonts w:ascii="仿宋" w:eastAsia="仿宋" w:hAnsi="仿宋"/>
          <w:color w:val="FF0000"/>
        </w:rPr>
        <w:t>制定详细的部门工作手册</w:t>
      </w:r>
      <w:r w:rsidRPr="00147628">
        <w:rPr>
          <w:rFonts w:ascii="仿宋" w:eastAsia="仿宋" w:hAnsi="仿宋"/>
        </w:rPr>
        <w:t>，对各部门的工作内容、工作流程、人员分工等进行明确规定。</w:t>
      </w:r>
    </w:p>
    <w:p w14:paraId="737E9F05" w14:textId="087D870C" w:rsidR="004C1B49" w:rsidRPr="00147628" w:rsidRDefault="004C1B49" w:rsidP="00147628">
      <w:pPr>
        <w:spacing w:line="360" w:lineRule="exact"/>
        <w:ind w:leftChars="0" w:left="0" w:firstLineChars="236" w:firstLine="566"/>
        <w:rPr>
          <w:rFonts w:ascii="仿宋" w:eastAsia="仿宋" w:hAnsi="仿宋" w:hint="eastAsia"/>
        </w:rPr>
      </w:pPr>
      <w:r w:rsidRPr="00EE6390">
        <w:rPr>
          <w:rFonts w:ascii="仿宋" w:eastAsia="仿宋" w:hAnsi="仿宋"/>
          <w:color w:val="FF0000"/>
        </w:rPr>
        <w:t>优化管理层人员配置，根据社团规模和活动需求，</w:t>
      </w:r>
      <w:r w:rsidR="00171254" w:rsidRPr="00EE6390">
        <w:rPr>
          <w:rFonts w:ascii="仿宋" w:eastAsia="仿宋" w:hAnsi="仿宋" w:hint="eastAsia"/>
          <w:color w:val="FF0000"/>
        </w:rPr>
        <w:t>可</w:t>
      </w:r>
      <w:r w:rsidRPr="00EE6390">
        <w:rPr>
          <w:rFonts w:ascii="仿宋" w:eastAsia="仿宋" w:hAnsi="仿宋"/>
          <w:color w:val="FF0000"/>
        </w:rPr>
        <w:t>合理设置管理层岗位</w:t>
      </w:r>
      <w:r w:rsidR="00D27B68" w:rsidRPr="00EE6390">
        <w:rPr>
          <w:rFonts w:ascii="仿宋" w:eastAsia="仿宋" w:hAnsi="仿宋" w:hint="eastAsia"/>
          <w:color w:val="FF0000"/>
        </w:rPr>
        <w:t>、改革部门构成</w:t>
      </w:r>
      <w:r w:rsidR="00D27B68" w:rsidRPr="00147628">
        <w:rPr>
          <w:rFonts w:ascii="仿宋" w:eastAsia="仿宋" w:hAnsi="仿宋" w:hint="eastAsia"/>
        </w:rPr>
        <w:t>。</w:t>
      </w:r>
      <w:r w:rsidRPr="00147628">
        <w:rPr>
          <w:rFonts w:ascii="仿宋" w:eastAsia="仿宋" w:hAnsi="仿宋"/>
        </w:rPr>
        <w:t>避免人员冗余或岗位空缺</w:t>
      </w:r>
      <w:r w:rsidR="00171254" w:rsidRPr="00147628">
        <w:rPr>
          <w:rFonts w:ascii="仿宋" w:eastAsia="仿宋" w:hAnsi="仿宋" w:hint="eastAsia"/>
        </w:rPr>
        <w:t>，</w:t>
      </w:r>
      <w:r w:rsidRPr="00147628">
        <w:rPr>
          <w:rFonts w:ascii="仿宋" w:eastAsia="仿宋" w:hAnsi="仿宋"/>
        </w:rPr>
        <w:t>提高社团专业化管理水平</w:t>
      </w:r>
      <w:r w:rsidR="00171254" w:rsidRPr="00147628">
        <w:rPr>
          <w:rFonts w:ascii="仿宋" w:eastAsia="仿宋" w:hAnsi="仿宋" w:hint="eastAsia"/>
        </w:rPr>
        <w:t>与增加产出</w:t>
      </w:r>
      <w:r w:rsidRPr="00147628">
        <w:rPr>
          <w:rFonts w:ascii="仿宋" w:eastAsia="仿宋" w:hAnsi="仿宋"/>
        </w:rPr>
        <w:t>。</w:t>
      </w:r>
    </w:p>
    <w:p w14:paraId="5BA77CE0" w14:textId="66760E54" w:rsidR="004C1B49" w:rsidRPr="00147628" w:rsidRDefault="00147628" w:rsidP="00147628">
      <w:pPr>
        <w:spacing w:line="360" w:lineRule="exact"/>
        <w:ind w:leftChars="0" w:left="0" w:firstLineChars="236" w:firstLine="566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2.</w:t>
      </w:r>
      <w:r w:rsidR="004C1B49" w:rsidRPr="00147628">
        <w:rPr>
          <w:rFonts w:ascii="仿宋" w:eastAsia="仿宋" w:hAnsi="仿宋"/>
        </w:rPr>
        <w:t>完善社团管理制度</w:t>
      </w:r>
    </w:p>
    <w:p w14:paraId="436E732B" w14:textId="0398F70B" w:rsidR="004C1B49" w:rsidRPr="00147628" w:rsidRDefault="005C1A7C" w:rsidP="00147628">
      <w:pPr>
        <w:spacing w:line="360" w:lineRule="exact"/>
        <w:ind w:leftChars="0" w:left="0" w:firstLineChars="236" w:firstLine="566"/>
        <w:rPr>
          <w:rFonts w:ascii="仿宋" w:eastAsia="仿宋" w:hAnsi="仿宋" w:hint="eastAsia"/>
        </w:rPr>
      </w:pPr>
      <w:r w:rsidRPr="00EE6390">
        <w:rPr>
          <w:rFonts w:ascii="仿宋" w:eastAsia="仿宋" w:hAnsi="仿宋" w:hint="eastAsia"/>
          <w:color w:val="FF0000"/>
        </w:rPr>
        <w:lastRenderedPageBreak/>
        <w:t>完善</w:t>
      </w:r>
      <w:r w:rsidR="004C1B49" w:rsidRPr="00EE6390">
        <w:rPr>
          <w:rFonts w:ascii="仿宋" w:eastAsia="仿宋" w:hAnsi="仿宋"/>
          <w:color w:val="FF0000"/>
        </w:rPr>
        <w:t>社团财务管理规定</w:t>
      </w:r>
      <w:r w:rsidR="004C1B49" w:rsidRPr="00147628">
        <w:rPr>
          <w:rFonts w:ascii="仿宋" w:eastAsia="仿宋" w:hAnsi="仿宋"/>
        </w:rPr>
        <w:t>，明确社团财务收支流程、报销标准、财务审计等事项。</w:t>
      </w:r>
      <w:r w:rsidRPr="00147628">
        <w:rPr>
          <w:rFonts w:ascii="仿宋" w:eastAsia="仿宋" w:hAnsi="仿宋" w:hint="eastAsia"/>
        </w:rPr>
        <w:t>剔除掉原本制度不合理，难以实行的部分。</w:t>
      </w:r>
    </w:p>
    <w:p w14:paraId="3A05633B" w14:textId="77777777" w:rsidR="00842C06" w:rsidRPr="00147628" w:rsidRDefault="004C1B49" w:rsidP="00147628">
      <w:pPr>
        <w:spacing w:line="360" w:lineRule="exact"/>
        <w:ind w:leftChars="0" w:left="0" w:firstLineChars="236" w:firstLine="566"/>
        <w:rPr>
          <w:rFonts w:ascii="仿宋" w:eastAsia="仿宋" w:hAnsi="仿宋" w:hint="eastAsia"/>
        </w:rPr>
      </w:pPr>
      <w:r w:rsidRPr="00EE6390">
        <w:rPr>
          <w:rFonts w:ascii="仿宋" w:eastAsia="仿宋" w:hAnsi="仿宋"/>
          <w:color w:val="FF0000"/>
        </w:rPr>
        <w:t>建立社团档案管理制度</w:t>
      </w:r>
      <w:r w:rsidRPr="00147628">
        <w:rPr>
          <w:rFonts w:ascii="仿宋" w:eastAsia="仿宋" w:hAnsi="仿宋"/>
        </w:rPr>
        <w:t>，对社团的各类文件、资料（如活动策划书、会议记录、社员信息等）进行分类整理和归档，确保档案资料的完整性和</w:t>
      </w:r>
      <w:proofErr w:type="gramStart"/>
      <w:r w:rsidRPr="00147628">
        <w:rPr>
          <w:rFonts w:ascii="仿宋" w:eastAsia="仿宋" w:hAnsi="仿宋"/>
        </w:rPr>
        <w:t>可</w:t>
      </w:r>
      <w:proofErr w:type="gramEnd"/>
      <w:r w:rsidRPr="00147628">
        <w:rPr>
          <w:rFonts w:ascii="仿宋" w:eastAsia="仿宋" w:hAnsi="仿宋"/>
        </w:rPr>
        <w:t>追溯性。社团档案可采用电子档案和纸质档案相结合的方式，方便查阅和管理。</w:t>
      </w:r>
    </w:p>
    <w:p w14:paraId="17C26BF7" w14:textId="6EE749C1" w:rsidR="004C1B49" w:rsidRPr="00842C06" w:rsidRDefault="004C1B49" w:rsidP="00147628">
      <w:pPr>
        <w:ind w:leftChars="0" w:firstLineChars="0"/>
        <w:rPr>
          <w:b/>
          <w:bCs/>
        </w:rPr>
      </w:pPr>
      <w:r w:rsidRPr="00842C06">
        <w:rPr>
          <w:b/>
          <w:bCs/>
        </w:rPr>
        <w:t>二、改革措施</w:t>
      </w:r>
    </w:p>
    <w:p w14:paraId="18B49CCD" w14:textId="4B35123C" w:rsidR="004C1B49" w:rsidRPr="00147628" w:rsidRDefault="004C1B49" w:rsidP="00147628">
      <w:pPr>
        <w:pStyle w:val="a9"/>
        <w:numPr>
          <w:ilvl w:val="0"/>
          <w:numId w:val="11"/>
        </w:numPr>
        <w:ind w:leftChars="0" w:firstLineChars="0"/>
        <w:rPr>
          <w:b/>
          <w:bCs/>
        </w:rPr>
      </w:pPr>
      <w:r w:rsidRPr="00147628">
        <w:rPr>
          <w:b/>
          <w:bCs/>
        </w:rPr>
        <w:t>政治化导向措施</w:t>
      </w:r>
    </w:p>
    <w:p w14:paraId="63F0358B" w14:textId="43F50A9C" w:rsidR="004C1B49" w:rsidRPr="004C1B49" w:rsidRDefault="00147628" w:rsidP="00147628">
      <w:pPr>
        <w:ind w:leftChars="0" w:firstLineChars="0"/>
      </w:pPr>
      <w:r>
        <w:rPr>
          <w:rFonts w:hint="eastAsia"/>
          <w:b/>
          <w:bCs/>
        </w:rPr>
        <w:t>1.</w:t>
      </w:r>
      <w:r w:rsidR="004C1B49" w:rsidRPr="004C1B49">
        <w:rPr>
          <w:b/>
          <w:bCs/>
        </w:rPr>
        <w:t>加强思想政治教育</w:t>
      </w:r>
    </w:p>
    <w:p w14:paraId="114303DE" w14:textId="02307FC3" w:rsidR="004C1B49" w:rsidRPr="00147628" w:rsidRDefault="005C1A7C" w:rsidP="00147628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147628">
        <w:rPr>
          <w:rFonts w:ascii="仿宋" w:eastAsia="仿宋" w:hAnsi="仿宋" w:hint="eastAsia"/>
          <w:color w:val="FF0000"/>
        </w:rPr>
        <w:t>社团每年可</w:t>
      </w:r>
      <w:r w:rsidR="004C1B49" w:rsidRPr="00147628">
        <w:rPr>
          <w:rFonts w:ascii="仿宋" w:eastAsia="仿宋" w:hAnsi="仿宋"/>
          <w:color w:val="FF0000"/>
        </w:rPr>
        <w:t>组织社团政治教育专题活动</w:t>
      </w:r>
      <w:r w:rsidR="004C1B49" w:rsidRPr="00147628">
        <w:rPr>
          <w:rFonts w:ascii="仿宋" w:eastAsia="仿宋" w:hAnsi="仿宋"/>
        </w:rPr>
        <w:t>，</w:t>
      </w:r>
      <w:r w:rsidRPr="00147628">
        <w:rPr>
          <w:rFonts w:ascii="仿宋" w:eastAsia="仿宋" w:hAnsi="仿宋" w:hint="eastAsia"/>
        </w:rPr>
        <w:t>利用Minecraft线上参会的形式，</w:t>
      </w:r>
      <w:r w:rsidR="004C1B49" w:rsidRPr="00147628">
        <w:rPr>
          <w:rFonts w:ascii="仿宋" w:eastAsia="仿宋" w:hAnsi="仿宋"/>
        </w:rPr>
        <w:t>邀请学校</w:t>
      </w:r>
      <w:proofErr w:type="gramStart"/>
      <w:r w:rsidR="004C1B49" w:rsidRPr="00147628">
        <w:rPr>
          <w:rFonts w:ascii="仿宋" w:eastAsia="仿宋" w:hAnsi="仿宋"/>
        </w:rPr>
        <w:t>思政课</w:t>
      </w:r>
      <w:proofErr w:type="gramEnd"/>
      <w:r w:rsidR="004C1B49" w:rsidRPr="00147628">
        <w:rPr>
          <w:rFonts w:ascii="仿宋" w:eastAsia="仿宋" w:hAnsi="仿宋"/>
        </w:rPr>
        <w:t>教师等为社团成员进行讲座和培训。例如，邀请马克思主义学院</w:t>
      </w:r>
      <w:r w:rsidRPr="00147628">
        <w:rPr>
          <w:rFonts w:ascii="仿宋" w:eastAsia="仿宋" w:hAnsi="仿宋" w:hint="eastAsia"/>
        </w:rPr>
        <w:t>教师</w:t>
      </w:r>
      <w:r w:rsidR="004C1B49" w:rsidRPr="00147628">
        <w:rPr>
          <w:rFonts w:ascii="仿宋" w:eastAsia="仿宋" w:hAnsi="仿宋"/>
        </w:rPr>
        <w:t>为社团讲解马克思主义基本原理及其在当代社会的应用，分析当前社会热点问题，引导</w:t>
      </w:r>
      <w:r w:rsidRPr="00147628">
        <w:rPr>
          <w:rFonts w:ascii="仿宋" w:eastAsia="仿宋" w:hAnsi="仿宋" w:hint="eastAsia"/>
        </w:rPr>
        <w:t>同学</w:t>
      </w:r>
      <w:r w:rsidR="004C1B49" w:rsidRPr="00147628">
        <w:rPr>
          <w:rFonts w:ascii="仿宋" w:eastAsia="仿宋" w:hAnsi="仿宋"/>
        </w:rPr>
        <w:t>关注社会民生，增强社会责任感。</w:t>
      </w:r>
    </w:p>
    <w:p w14:paraId="52F8247A" w14:textId="457E8226" w:rsidR="004C1B49" w:rsidRPr="00147628" w:rsidRDefault="005C1A7C" w:rsidP="00147628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147628">
        <w:rPr>
          <w:rFonts w:ascii="仿宋" w:eastAsia="仿宋" w:hAnsi="仿宋" w:hint="eastAsia"/>
          <w:color w:val="FF0000"/>
        </w:rPr>
        <w:t>改革长期以来职权规定缺失的社团支部</w:t>
      </w:r>
      <w:r w:rsidRPr="00147628">
        <w:rPr>
          <w:rFonts w:ascii="仿宋" w:eastAsia="仿宋" w:hAnsi="仿宋" w:hint="eastAsia"/>
        </w:rPr>
        <w:t>。</w:t>
      </w:r>
      <w:r w:rsidR="004C1B49" w:rsidRPr="00147628">
        <w:rPr>
          <w:rFonts w:ascii="仿宋" w:eastAsia="仿宋" w:hAnsi="仿宋"/>
        </w:rPr>
        <w:t>开展社团内部政治学习活动，学习</w:t>
      </w:r>
      <w:r w:rsidRPr="00147628">
        <w:rPr>
          <w:rFonts w:ascii="仿宋" w:eastAsia="仿宋" w:hAnsi="仿宋" w:hint="eastAsia"/>
        </w:rPr>
        <w:t>马克思主义基本原则</w:t>
      </w:r>
      <w:r w:rsidR="004C1B49" w:rsidRPr="00147628">
        <w:rPr>
          <w:rFonts w:ascii="仿宋" w:eastAsia="仿宋" w:hAnsi="仿宋"/>
        </w:rPr>
        <w:t>、国家法律法规等知识。可采用线上线下相结合的方式，</w:t>
      </w:r>
      <w:r w:rsidR="004C1B49" w:rsidRPr="00147628">
        <w:rPr>
          <w:rFonts w:ascii="仿宋" w:eastAsia="仿宋" w:hAnsi="仿宋"/>
          <w:color w:val="FF0000"/>
        </w:rPr>
        <w:t>线上通过</w:t>
      </w:r>
      <w:r w:rsidRPr="00147628">
        <w:rPr>
          <w:rFonts w:ascii="仿宋" w:eastAsia="仿宋" w:hAnsi="仿宋" w:hint="eastAsia"/>
          <w:color w:val="FF0000"/>
        </w:rPr>
        <w:t>虚拟校园参会</w:t>
      </w:r>
      <w:r w:rsidRPr="00147628">
        <w:rPr>
          <w:rFonts w:ascii="仿宋" w:eastAsia="仿宋" w:hAnsi="仿宋" w:hint="eastAsia"/>
        </w:rPr>
        <w:t>，</w:t>
      </w:r>
      <w:r w:rsidR="004C1B49" w:rsidRPr="00147628">
        <w:rPr>
          <w:rFonts w:ascii="仿宋" w:eastAsia="仿宋" w:hAnsi="仿宋"/>
        </w:rPr>
        <w:t>并将讨论结果反馈给社团管理层。</w:t>
      </w:r>
    </w:p>
    <w:p w14:paraId="149C4B71" w14:textId="46328ACB" w:rsidR="004C1B49" w:rsidRPr="004C1B49" w:rsidRDefault="00147628" w:rsidP="00147628">
      <w:pPr>
        <w:ind w:leftChars="0" w:firstLineChars="0"/>
      </w:pPr>
      <w:r>
        <w:rPr>
          <w:rFonts w:hint="eastAsia"/>
          <w:b/>
          <w:bCs/>
        </w:rPr>
        <w:t>2.</w:t>
      </w:r>
      <w:r w:rsidR="004C1B49" w:rsidRPr="004C1B49">
        <w:rPr>
          <w:b/>
          <w:bCs/>
        </w:rPr>
        <w:t>建立政治审核机制</w:t>
      </w:r>
    </w:p>
    <w:p w14:paraId="3FD1D031" w14:textId="0E481020" w:rsidR="006D04EE" w:rsidRPr="00147628" w:rsidRDefault="005C1A7C" w:rsidP="00147628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147628">
        <w:rPr>
          <w:rFonts w:ascii="仿宋" w:eastAsia="仿宋" w:hAnsi="仿宋" w:hint="eastAsia"/>
        </w:rPr>
        <w:t>完善</w:t>
      </w:r>
      <w:r w:rsidR="004C1B49" w:rsidRPr="00147628">
        <w:rPr>
          <w:rFonts w:ascii="仿宋" w:eastAsia="仿宋" w:hAnsi="仿宋"/>
        </w:rPr>
        <w:t>社团政治审核，</w:t>
      </w:r>
      <w:r w:rsidR="004C1B49" w:rsidRPr="00147628">
        <w:rPr>
          <w:rFonts w:ascii="仿宋" w:eastAsia="仿宋" w:hAnsi="仿宋"/>
          <w:color w:val="FF0000"/>
        </w:rPr>
        <w:t>由</w:t>
      </w:r>
      <w:r w:rsidRPr="00147628">
        <w:rPr>
          <w:rFonts w:ascii="仿宋" w:eastAsia="仿宋" w:hAnsi="仿宋" w:hint="eastAsia"/>
          <w:color w:val="FF0000"/>
        </w:rPr>
        <w:t>理事会</w:t>
      </w:r>
      <w:r w:rsidR="004C1B49" w:rsidRPr="00147628">
        <w:rPr>
          <w:rFonts w:ascii="仿宋" w:eastAsia="仿宋" w:hAnsi="仿宋"/>
          <w:color w:val="FF0000"/>
        </w:rPr>
        <w:t>负责对社团活动方案、宣传资料等进行政治审核</w:t>
      </w:r>
      <w:r w:rsidR="006D04EE" w:rsidRPr="00147628">
        <w:rPr>
          <w:rFonts w:ascii="仿宋" w:eastAsia="仿宋" w:hAnsi="仿宋" w:hint="eastAsia"/>
        </w:rPr>
        <w:t>，确保社团大政方针的正确性，</w:t>
      </w:r>
      <w:r w:rsidR="006D04EE" w:rsidRPr="00147628">
        <w:rPr>
          <w:rFonts w:ascii="仿宋" w:eastAsia="仿宋" w:hAnsi="仿宋" w:hint="eastAsia"/>
          <w:color w:val="FF0000"/>
        </w:rPr>
        <w:t>确保社团在遵守法律法规的基础上，充分尊重自由</w:t>
      </w:r>
      <w:r w:rsidR="0002719F">
        <w:rPr>
          <w:rFonts w:ascii="仿宋" w:eastAsia="仿宋" w:hAnsi="仿宋" w:hint="eastAsia"/>
          <w:color w:val="FF0000"/>
        </w:rPr>
        <w:t>及</w:t>
      </w:r>
      <w:r w:rsidR="006D04EE" w:rsidRPr="00147628">
        <w:rPr>
          <w:rFonts w:ascii="仿宋" w:eastAsia="仿宋" w:hAnsi="仿宋" w:hint="eastAsia"/>
          <w:color w:val="FF0000"/>
        </w:rPr>
        <w:t>平等、民主</w:t>
      </w:r>
      <w:r w:rsidR="0002719F">
        <w:rPr>
          <w:rFonts w:ascii="仿宋" w:eastAsia="仿宋" w:hAnsi="仿宋" w:hint="eastAsia"/>
          <w:color w:val="FF0000"/>
        </w:rPr>
        <w:t>与</w:t>
      </w:r>
      <w:r w:rsidR="006D04EE" w:rsidRPr="00147628">
        <w:rPr>
          <w:rFonts w:ascii="仿宋" w:eastAsia="仿宋" w:hAnsi="仿宋" w:hint="eastAsia"/>
          <w:color w:val="FF0000"/>
        </w:rPr>
        <w:t>博爱的原则</w:t>
      </w:r>
      <w:r w:rsidR="006D04EE" w:rsidRPr="00147628">
        <w:rPr>
          <w:rFonts w:ascii="仿宋" w:eastAsia="仿宋" w:hAnsi="仿宋" w:hint="eastAsia"/>
        </w:rPr>
        <w:t>。</w:t>
      </w:r>
    </w:p>
    <w:p w14:paraId="3769C76B" w14:textId="22664753" w:rsidR="006D04EE" w:rsidRPr="00147628" w:rsidRDefault="006D04EE" w:rsidP="00147628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147628">
        <w:rPr>
          <w:rFonts w:ascii="仿宋" w:eastAsia="仿宋" w:hAnsi="仿宋" w:hint="eastAsia"/>
        </w:rPr>
        <w:t>如监委会认为理事会失职，可在理事会群中发起投票，监委会成员具有投票权</w:t>
      </w:r>
      <w:r w:rsidR="00546AD5" w:rsidRPr="00147628">
        <w:rPr>
          <w:rFonts w:ascii="仿宋" w:eastAsia="仿宋" w:hAnsi="仿宋" w:hint="eastAsia"/>
        </w:rPr>
        <w:t>，超2/3赞成即可接手本次工作审核并要求理事会整改。</w:t>
      </w:r>
    </w:p>
    <w:p w14:paraId="4B06EFD6" w14:textId="05F041EA" w:rsidR="004C1B49" w:rsidRPr="00147628" w:rsidRDefault="006D04EE" w:rsidP="00147628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147628">
        <w:rPr>
          <w:rFonts w:ascii="仿宋" w:eastAsia="仿宋" w:hAnsi="仿宋" w:hint="eastAsia"/>
        </w:rPr>
        <w:t>在此强调</w:t>
      </w:r>
      <w:r w:rsidR="005C1A7C" w:rsidRPr="00147628">
        <w:rPr>
          <w:rFonts w:ascii="仿宋" w:eastAsia="仿宋" w:hAnsi="仿宋" w:hint="eastAsia"/>
        </w:rPr>
        <w:t>，我们的</w:t>
      </w:r>
      <w:r w:rsidR="005C1A7C" w:rsidRPr="00147628">
        <w:rPr>
          <w:rFonts w:ascii="仿宋" w:eastAsia="仿宋" w:hAnsi="仿宋"/>
        </w:rPr>
        <w:t>政治审核</w:t>
      </w:r>
      <w:r w:rsidR="005C1A7C" w:rsidRPr="00147628">
        <w:rPr>
          <w:rFonts w:ascii="仿宋" w:eastAsia="仿宋" w:hAnsi="仿宋" w:hint="eastAsia"/>
          <w:color w:val="FF0000"/>
        </w:rPr>
        <w:t>不应是专权</w:t>
      </w:r>
      <w:r w:rsidRPr="00147628">
        <w:rPr>
          <w:rFonts w:ascii="仿宋" w:eastAsia="仿宋" w:hAnsi="仿宋" w:hint="eastAsia"/>
          <w:color w:val="FF0000"/>
        </w:rPr>
        <w:t>、独裁的工具</w:t>
      </w:r>
      <w:r w:rsidR="005C1A7C" w:rsidRPr="00147628">
        <w:rPr>
          <w:rFonts w:ascii="仿宋" w:eastAsia="仿宋" w:hAnsi="仿宋" w:hint="eastAsia"/>
        </w:rPr>
        <w:t>。</w:t>
      </w:r>
      <w:r w:rsidRPr="00147628">
        <w:rPr>
          <w:rFonts w:ascii="仿宋" w:eastAsia="仿宋" w:hAnsi="仿宋" w:hint="eastAsia"/>
        </w:rPr>
        <w:t>而</w:t>
      </w:r>
      <w:r w:rsidRPr="00147628">
        <w:rPr>
          <w:rFonts w:ascii="仿宋" w:eastAsia="仿宋" w:hAnsi="仿宋" w:hint="eastAsia"/>
          <w:color w:val="FF0000"/>
        </w:rPr>
        <w:t>独裁、寡头、</w:t>
      </w:r>
      <w:proofErr w:type="gramStart"/>
      <w:r w:rsidRPr="00147628">
        <w:rPr>
          <w:rFonts w:ascii="仿宋" w:eastAsia="仿宋" w:hAnsi="仿宋" w:hint="eastAsia"/>
          <w:color w:val="FF0000"/>
        </w:rPr>
        <w:t>专权乱权是</w:t>
      </w:r>
      <w:proofErr w:type="gramEnd"/>
      <w:r w:rsidRPr="00147628">
        <w:rPr>
          <w:rFonts w:ascii="仿宋" w:eastAsia="仿宋" w:hAnsi="仿宋" w:hint="eastAsia"/>
          <w:color w:val="FF0000"/>
        </w:rPr>
        <w:t>我们政审工作需要着重打击的</w:t>
      </w:r>
      <w:r w:rsidRPr="00147628">
        <w:rPr>
          <w:rFonts w:ascii="仿宋" w:eastAsia="仿宋" w:hAnsi="仿宋" w:hint="eastAsia"/>
        </w:rPr>
        <w:t>。</w:t>
      </w:r>
      <w:r w:rsidR="005C1A7C" w:rsidRPr="00147628">
        <w:rPr>
          <w:rFonts w:ascii="仿宋" w:eastAsia="仿宋" w:hAnsi="仿宋"/>
        </w:rPr>
        <w:t>毛泽东</w:t>
      </w:r>
      <w:r w:rsidRPr="00147628">
        <w:rPr>
          <w:rFonts w:ascii="仿宋" w:eastAsia="仿宋" w:hAnsi="仿宋" w:hint="eastAsia"/>
        </w:rPr>
        <w:t>说道</w:t>
      </w:r>
      <w:r w:rsidR="005C1A7C" w:rsidRPr="00147628">
        <w:rPr>
          <w:rFonts w:ascii="仿宋" w:eastAsia="仿宋" w:hAnsi="仿宋"/>
        </w:rPr>
        <w:t>“</w:t>
      </w:r>
      <w:r w:rsidR="005C1A7C" w:rsidRPr="00147628">
        <w:rPr>
          <w:rFonts w:ascii="仿宋" w:eastAsia="仿宋" w:hAnsi="仿宋"/>
          <w:color w:val="FF0000"/>
        </w:rPr>
        <w:t>群众发牢骚，有意见，说明我们的政策和工作有毛病</w:t>
      </w:r>
      <w:r w:rsidR="005C1A7C" w:rsidRPr="00147628">
        <w:rPr>
          <w:rFonts w:ascii="仿宋" w:eastAsia="仿宋" w:hAnsi="仿宋"/>
        </w:rPr>
        <w:t>。不要一听到群众有议论，尤其是尖锐一点的议论，就去追查，就要立案，进行打击压制，</w:t>
      </w:r>
      <w:r w:rsidR="005C1A7C" w:rsidRPr="00147628">
        <w:rPr>
          <w:rFonts w:ascii="仿宋" w:eastAsia="仿宋" w:hAnsi="仿宋"/>
          <w:color w:val="FF0000"/>
        </w:rPr>
        <w:t>这种做法实际上就是软弱的表现，是神经衰弱的表现。我们共产党人无论如何不要造成同群众对立的局面</w:t>
      </w:r>
      <w:r w:rsidR="005C1A7C" w:rsidRPr="00147628">
        <w:rPr>
          <w:rFonts w:ascii="仿宋" w:eastAsia="仿宋" w:hAnsi="仿宋"/>
        </w:rPr>
        <w:t>。”</w:t>
      </w:r>
      <w:r w:rsidRPr="00147628">
        <w:rPr>
          <w:rFonts w:ascii="仿宋" w:eastAsia="仿宋" w:hAnsi="仿宋" w:hint="eastAsia"/>
        </w:rPr>
        <w:t>我认为，这对于我们社内管理也是通用的。</w:t>
      </w:r>
    </w:p>
    <w:p w14:paraId="642BD103" w14:textId="26D1F8F9" w:rsidR="004C1B49" w:rsidRPr="004C1B49" w:rsidRDefault="00147628" w:rsidP="00147628">
      <w:pPr>
        <w:ind w:leftChars="0" w:firstLineChars="0"/>
      </w:pPr>
      <w:r>
        <w:rPr>
          <w:rFonts w:hint="eastAsia"/>
          <w:b/>
          <w:bCs/>
        </w:rPr>
        <w:t>3.</w:t>
      </w:r>
      <w:r w:rsidR="004C1B49" w:rsidRPr="004C1B49">
        <w:rPr>
          <w:b/>
          <w:bCs/>
        </w:rPr>
        <w:t>创新成果产出形式</w:t>
      </w:r>
    </w:p>
    <w:p w14:paraId="7FFE4BFC" w14:textId="62066EC7" w:rsidR="004C1B49" w:rsidRPr="00147628" w:rsidRDefault="004C1B49" w:rsidP="00147628">
      <w:pPr>
        <w:spacing w:line="360" w:lineRule="exact"/>
        <w:ind w:leftChars="0" w:left="0" w:firstLine="482"/>
        <w:rPr>
          <w:rFonts w:ascii="仿宋" w:eastAsia="仿宋" w:hAnsi="仿宋" w:hint="eastAsia"/>
        </w:rPr>
      </w:pPr>
      <w:r w:rsidRPr="00147628">
        <w:rPr>
          <w:rFonts w:ascii="仿宋" w:eastAsia="仿宋" w:hAnsi="仿宋"/>
          <w:b/>
          <w:bCs/>
          <w:color w:val="FF0000"/>
        </w:rPr>
        <w:t>Minecraft还原红船</w:t>
      </w:r>
      <w:r w:rsidRPr="00147628">
        <w:rPr>
          <w:rFonts w:ascii="仿宋" w:eastAsia="仿宋" w:hAnsi="仿宋"/>
        </w:rPr>
        <w:t>：</w:t>
      </w:r>
      <w:r w:rsidRPr="00147628">
        <w:rPr>
          <w:rFonts w:ascii="仿宋" w:eastAsia="仿宋" w:hAnsi="仿宋"/>
          <w:color w:val="FF0000"/>
        </w:rPr>
        <w:t>利用Minecraft组织社员还原中国共产党诞生地——嘉兴南湖红船</w:t>
      </w:r>
      <w:r w:rsidRPr="00147628">
        <w:rPr>
          <w:rFonts w:ascii="仿宋" w:eastAsia="仿宋" w:hAnsi="仿宋"/>
        </w:rPr>
        <w:t>。通过查阅历史资料</w:t>
      </w:r>
      <w:r w:rsidR="00546AD5" w:rsidRPr="00147628">
        <w:rPr>
          <w:rFonts w:ascii="仿宋" w:eastAsia="仿宋" w:hAnsi="仿宋" w:hint="eastAsia"/>
        </w:rPr>
        <w:t>、实地考察</w:t>
      </w:r>
      <w:r w:rsidRPr="00147628">
        <w:rPr>
          <w:rFonts w:ascii="仿宋" w:eastAsia="仿宋" w:hAnsi="仿宋"/>
        </w:rPr>
        <w:t>精确还原红船的外观、内部结构等细节，</w:t>
      </w:r>
      <w:r w:rsidR="00546AD5" w:rsidRPr="00147628">
        <w:rPr>
          <w:rFonts w:ascii="仿宋" w:eastAsia="仿宋" w:hAnsi="仿宋" w:hint="eastAsia"/>
        </w:rPr>
        <w:t>拓展还原南湖风景区。</w:t>
      </w:r>
      <w:r w:rsidRPr="00147628">
        <w:rPr>
          <w:rFonts w:ascii="仿宋" w:eastAsia="仿宋" w:hAnsi="仿宋"/>
        </w:rPr>
        <w:t>让社员在游戏过程中深入了解中国共产党的诞生历程，增强历史使命感。</w:t>
      </w:r>
      <w:r w:rsidRPr="00147628">
        <w:rPr>
          <w:rFonts w:ascii="仿宋" w:eastAsia="仿宋" w:hAnsi="仿宋"/>
          <w:color w:val="FF0000"/>
        </w:rPr>
        <w:t>项目完成后，可在校园内举办线上展览，让师生身临其境地参观红船，扩大活动影响力。</w:t>
      </w:r>
    </w:p>
    <w:p w14:paraId="59B5F1F7" w14:textId="13427FC9" w:rsidR="004C1B49" w:rsidRPr="00147628" w:rsidRDefault="004C1B49" w:rsidP="00147628">
      <w:pPr>
        <w:spacing w:line="360" w:lineRule="exact"/>
        <w:ind w:leftChars="0" w:left="0" w:firstLine="482"/>
        <w:rPr>
          <w:rFonts w:ascii="仿宋" w:eastAsia="仿宋" w:hAnsi="仿宋" w:hint="eastAsia"/>
        </w:rPr>
      </w:pPr>
      <w:r w:rsidRPr="00147628">
        <w:rPr>
          <w:rFonts w:ascii="仿宋" w:eastAsia="仿宋" w:hAnsi="仿宋"/>
          <w:b/>
          <w:bCs/>
          <w:color w:val="FF0000"/>
        </w:rPr>
        <w:t>Minecraft线上微党课</w:t>
      </w:r>
      <w:r w:rsidRPr="00147628">
        <w:rPr>
          <w:rFonts w:ascii="仿宋" w:eastAsia="仿宋" w:hAnsi="仿宋"/>
        </w:rPr>
        <w:t>：开发Minecraft线上微党课系列课程，以游戏内的虚拟场景为载体，结合马克思主义理论知识，制作成短小精悍的党课视频。例如，</w:t>
      </w:r>
      <w:r w:rsidRPr="00147628">
        <w:rPr>
          <w:rFonts w:ascii="仿宋" w:eastAsia="仿宋" w:hAnsi="仿宋"/>
          <w:color w:val="FF0000"/>
        </w:rPr>
        <w:t>创建虚拟的马克思主义理论教室，教师以虚拟形象出现，讲解马克思主义哲学、政治经济学等基础知识</w:t>
      </w:r>
      <w:r w:rsidRPr="00147628">
        <w:rPr>
          <w:rFonts w:ascii="仿宋" w:eastAsia="仿宋" w:hAnsi="仿宋"/>
        </w:rPr>
        <w:t>等。微党课视频可通过社团</w:t>
      </w:r>
      <w:r w:rsidR="00546AD5" w:rsidRPr="00147628">
        <w:rPr>
          <w:rFonts w:ascii="仿宋" w:eastAsia="仿宋" w:hAnsi="仿宋" w:hint="eastAsia"/>
        </w:rPr>
        <w:t>联络群</w:t>
      </w:r>
      <w:r w:rsidRPr="00147628">
        <w:rPr>
          <w:rFonts w:ascii="仿宋" w:eastAsia="仿宋" w:hAnsi="仿宋"/>
        </w:rPr>
        <w:t>、社交媒体等平台进行</w:t>
      </w:r>
      <w:r w:rsidRPr="00147628">
        <w:rPr>
          <w:rFonts w:ascii="仿宋" w:eastAsia="仿宋" w:hAnsi="仿宋"/>
        </w:rPr>
        <w:lastRenderedPageBreak/>
        <w:t>推广，吸引更多师生参与学习。</w:t>
      </w:r>
    </w:p>
    <w:p w14:paraId="2AEE5B4C" w14:textId="13A37ACD" w:rsidR="00AD00BF" w:rsidRPr="00147628" w:rsidRDefault="004C1B49" w:rsidP="00147628">
      <w:pPr>
        <w:spacing w:line="360" w:lineRule="exact"/>
        <w:ind w:leftChars="0" w:left="0" w:firstLine="482"/>
        <w:rPr>
          <w:rFonts w:ascii="仿宋" w:eastAsia="仿宋" w:hAnsi="仿宋" w:hint="eastAsia"/>
        </w:rPr>
      </w:pPr>
      <w:r w:rsidRPr="00147628">
        <w:rPr>
          <w:rFonts w:ascii="仿宋" w:eastAsia="仿宋" w:hAnsi="仿宋"/>
          <w:b/>
          <w:bCs/>
          <w:color w:val="FF0000"/>
        </w:rPr>
        <w:t>Minecraft人文社科项目</w:t>
      </w:r>
      <w:r w:rsidRPr="00147628">
        <w:rPr>
          <w:rFonts w:ascii="仿宋" w:eastAsia="仿宋" w:hAnsi="仿宋"/>
        </w:rPr>
        <w:t>：鼓励社员利用Minecraft开展更多人文社科类项目，如</w:t>
      </w:r>
      <w:r w:rsidRPr="00147628">
        <w:rPr>
          <w:rFonts w:ascii="仿宋" w:eastAsia="仿宋" w:hAnsi="仿宋"/>
          <w:color w:val="FF0000"/>
        </w:rPr>
        <w:t>还原历史建筑、模拟社会经济活动</w:t>
      </w:r>
      <w:r w:rsidRPr="00147628">
        <w:rPr>
          <w:rFonts w:ascii="仿宋" w:eastAsia="仿宋" w:hAnsi="仿宋"/>
        </w:rPr>
        <w:t>等。例如，组织社员还原丝绸之路沿线的重要城市和贸易场景，通过游戏内的交易系统模拟贸易活动，让社员在实践中了解经济文化交流的历史背景和重要意义。</w:t>
      </w:r>
      <w:r w:rsidRPr="00147628">
        <w:rPr>
          <w:rFonts w:ascii="仿宋" w:eastAsia="仿宋" w:hAnsi="仿宋"/>
          <w:color w:val="FF0000"/>
        </w:rPr>
        <w:t>项目成果可通过线上展示、学术报告等形式进行分享</w:t>
      </w:r>
      <w:r w:rsidRPr="00147628">
        <w:rPr>
          <w:rFonts w:ascii="仿宋" w:eastAsia="仿宋" w:hAnsi="仿宋"/>
        </w:rPr>
        <w:t>，提升社团在校园内的学术影响力</w:t>
      </w:r>
      <w:r w:rsidR="00AD00BF" w:rsidRPr="00147628">
        <w:rPr>
          <w:rFonts w:ascii="仿宋" w:eastAsia="仿宋" w:hAnsi="仿宋" w:hint="eastAsia"/>
        </w:rPr>
        <w:t>。</w:t>
      </w:r>
    </w:p>
    <w:p w14:paraId="0E6D8D9D" w14:textId="77777777" w:rsidR="00AD00BF" w:rsidRPr="00AD00BF" w:rsidRDefault="00AD00BF" w:rsidP="00AD00BF">
      <w:pPr>
        <w:ind w:leftChars="0" w:left="0" w:firstLineChars="0" w:firstLine="0"/>
        <w:rPr>
          <w:b/>
          <w:bCs/>
        </w:rPr>
      </w:pPr>
      <w:r w:rsidRPr="00AD00BF">
        <w:rPr>
          <w:b/>
          <w:bCs/>
        </w:rPr>
        <w:t>（二）民主化改革措施</w:t>
      </w:r>
    </w:p>
    <w:p w14:paraId="1BDE79A9" w14:textId="77777777" w:rsidR="00AD00BF" w:rsidRPr="00AD00BF" w:rsidRDefault="00AD00BF" w:rsidP="00AD00BF">
      <w:pPr>
        <w:numPr>
          <w:ilvl w:val="0"/>
          <w:numId w:val="9"/>
        </w:numPr>
        <w:ind w:leftChars="0" w:firstLineChars="0"/>
      </w:pPr>
      <w:r w:rsidRPr="00AD00BF">
        <w:rPr>
          <w:b/>
          <w:bCs/>
        </w:rPr>
        <w:t>完善社员代表大会制度</w:t>
      </w:r>
    </w:p>
    <w:p w14:paraId="40EE06A9" w14:textId="304EE468" w:rsidR="00AD00BF" w:rsidRPr="00AD00BF" w:rsidRDefault="00AD00BF" w:rsidP="00147628">
      <w:pPr>
        <w:spacing w:line="360" w:lineRule="exact"/>
        <w:ind w:leftChars="0" w:left="0" w:firstLine="480"/>
        <w:rPr>
          <w:rFonts w:ascii="仿宋" w:eastAsia="仿宋" w:hAnsi="仿宋" w:hint="eastAsia"/>
          <w:color w:val="FF0000"/>
        </w:rPr>
      </w:pPr>
      <w:r w:rsidRPr="00AD00BF">
        <w:rPr>
          <w:rFonts w:ascii="仿宋" w:eastAsia="仿宋" w:hAnsi="仿宋"/>
        </w:rPr>
        <w:t>定期召开会议：社员代表大会</w:t>
      </w:r>
      <w:r w:rsidRPr="00AD00BF">
        <w:rPr>
          <w:rFonts w:ascii="仿宋" w:eastAsia="仿宋" w:hAnsi="仿宋"/>
          <w:color w:val="FF0000"/>
        </w:rPr>
        <w:t>每学期至少召开两次</w:t>
      </w:r>
      <w:r w:rsidRPr="00AD00BF">
        <w:rPr>
          <w:rFonts w:ascii="仿宋" w:eastAsia="仿宋" w:hAnsi="仿宋"/>
        </w:rPr>
        <w:t>，确保社员代表能够定期参与社团决策。</w:t>
      </w:r>
      <w:r w:rsidRPr="00AD00BF">
        <w:rPr>
          <w:rFonts w:ascii="仿宋" w:eastAsia="仿宋" w:hAnsi="仿宋"/>
          <w:color w:val="FF0000"/>
        </w:rPr>
        <w:t>会议应提前一周通知全体社员，明确会议议程和讨论事项，以便社员代表有充足时间准备。</w:t>
      </w:r>
    </w:p>
    <w:p w14:paraId="06825911" w14:textId="4D02E54B" w:rsidR="00AD00BF" w:rsidRPr="00AD00BF" w:rsidRDefault="00AD00BF" w:rsidP="00147628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AD00BF">
        <w:rPr>
          <w:rFonts w:ascii="仿宋" w:eastAsia="仿宋" w:hAnsi="仿宋"/>
        </w:rPr>
        <w:t>扩大会议职权：除了审议和决定社团章程修改、重大活动方案、财务预算与决算等重要事项外，社员代表大会还应有权对管理层的工作进行评议和监督。例如，社员代表大会可以对管理层的工作报告进行审议，提出质询和建议，</w:t>
      </w:r>
      <w:r w:rsidRPr="00AD00BF">
        <w:rPr>
          <w:rFonts w:ascii="仿宋" w:eastAsia="仿宋" w:hAnsi="仿宋"/>
          <w:color w:val="FF0000"/>
        </w:rPr>
        <w:t>在必要时对管理层成员进行弹劾。</w:t>
      </w:r>
    </w:p>
    <w:p w14:paraId="519F8238" w14:textId="77777777" w:rsidR="00AD00BF" w:rsidRPr="00AD00BF" w:rsidRDefault="00AD00BF" w:rsidP="00147628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AD00BF">
        <w:rPr>
          <w:rFonts w:ascii="仿宋" w:eastAsia="仿宋" w:hAnsi="仿宋"/>
        </w:rPr>
        <w:t>增强会议透明度：</w:t>
      </w:r>
      <w:r w:rsidRPr="00AD00BF">
        <w:rPr>
          <w:rFonts w:ascii="仿宋" w:eastAsia="仿宋" w:hAnsi="仿宋"/>
          <w:color w:val="FF0000"/>
        </w:rPr>
        <w:t>会议的讨论过程和表决结果应通过社团联络群、社交媒体等平台及时向全体社员公布，接受社员的监督。</w:t>
      </w:r>
      <w:r w:rsidRPr="00AD00BF">
        <w:rPr>
          <w:rFonts w:ascii="仿宋" w:eastAsia="仿宋" w:hAnsi="仿宋"/>
        </w:rPr>
        <w:t>同时，会议记录应详细完整，存档备查。</w:t>
      </w:r>
    </w:p>
    <w:p w14:paraId="6F537C27" w14:textId="77777777" w:rsidR="00AD00BF" w:rsidRPr="00AD00BF" w:rsidRDefault="00AD00BF" w:rsidP="00AD00BF">
      <w:pPr>
        <w:numPr>
          <w:ilvl w:val="0"/>
          <w:numId w:val="9"/>
        </w:numPr>
        <w:ind w:leftChars="0" w:firstLineChars="0"/>
      </w:pPr>
      <w:r w:rsidRPr="00AD00BF">
        <w:rPr>
          <w:b/>
          <w:bCs/>
        </w:rPr>
        <w:t>加强管理</w:t>
      </w:r>
      <w:proofErr w:type="gramStart"/>
      <w:r w:rsidRPr="00AD00BF">
        <w:rPr>
          <w:b/>
          <w:bCs/>
        </w:rPr>
        <w:t>层民主</w:t>
      </w:r>
      <w:proofErr w:type="gramEnd"/>
      <w:r w:rsidRPr="00AD00BF">
        <w:rPr>
          <w:b/>
          <w:bCs/>
        </w:rPr>
        <w:t>监督</w:t>
      </w:r>
    </w:p>
    <w:p w14:paraId="70CECDE4" w14:textId="03614FF7" w:rsidR="00AD00BF" w:rsidRPr="00AD00BF" w:rsidRDefault="00AD00BF" w:rsidP="00147628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AD00BF">
        <w:rPr>
          <w:rFonts w:ascii="仿宋" w:eastAsia="仿宋" w:hAnsi="仿宋"/>
        </w:rPr>
        <w:t>监督委员会职责细化：监督委员会有权查阅社团的各类文件、资料，包括财务报表、活动策划书、会议记录等，确保管理层的工作透明化。</w:t>
      </w:r>
    </w:p>
    <w:p w14:paraId="48BD890E" w14:textId="4B36739E" w:rsidR="00AD00BF" w:rsidRPr="00AD00BF" w:rsidRDefault="00AD00BF" w:rsidP="00147628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AD00BF">
        <w:rPr>
          <w:rFonts w:ascii="仿宋" w:eastAsia="仿宋" w:hAnsi="仿宋"/>
        </w:rPr>
        <w:t>建立定期述职制度：管理层成员每学期末需述职，报告工作进展、存在问题及改进措施。</w:t>
      </w:r>
      <w:r w:rsidRPr="00147628">
        <w:rPr>
          <w:rFonts w:ascii="仿宋" w:eastAsia="仿宋" w:hAnsi="仿宋" w:hint="eastAsia"/>
        </w:rPr>
        <w:t>监委会</w:t>
      </w:r>
      <w:r w:rsidRPr="00AD00BF">
        <w:rPr>
          <w:rFonts w:ascii="仿宋" w:eastAsia="仿宋" w:hAnsi="仿宋"/>
        </w:rPr>
        <w:t>对管理层成员的工作进行评议和打分，评议结果作为管理层成员是否连任的重要依据。</w:t>
      </w:r>
    </w:p>
    <w:p w14:paraId="2A3FC736" w14:textId="560ECDA9" w:rsidR="00AD00BF" w:rsidRPr="00AD00BF" w:rsidRDefault="00AD00BF" w:rsidP="00147628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AD00BF">
        <w:rPr>
          <w:rFonts w:ascii="仿宋" w:eastAsia="仿宋" w:hAnsi="仿宋"/>
        </w:rPr>
        <w:t>完善弹劾机制：</w:t>
      </w:r>
      <w:r w:rsidRPr="00AD00BF">
        <w:rPr>
          <w:rFonts w:ascii="仿宋" w:eastAsia="仿宋" w:hAnsi="仿宋"/>
          <w:color w:val="FF0000"/>
        </w:rPr>
        <w:t>社员代表大会有权对不称职的管理层成员进行弹劾。弹劾提案需由不少于1/3的社员代表联名提出，经社员代表大会三分之二以上成员同意方可通过</w:t>
      </w:r>
      <w:r w:rsidRPr="00AD00BF">
        <w:rPr>
          <w:rFonts w:ascii="仿宋" w:eastAsia="仿宋" w:hAnsi="仿宋"/>
        </w:rPr>
        <w:t>。</w:t>
      </w:r>
    </w:p>
    <w:p w14:paraId="6BCA3662" w14:textId="77777777" w:rsidR="00AD00BF" w:rsidRPr="00AD00BF" w:rsidRDefault="00AD00BF" w:rsidP="00AD00BF">
      <w:pPr>
        <w:numPr>
          <w:ilvl w:val="0"/>
          <w:numId w:val="9"/>
        </w:numPr>
        <w:ind w:leftChars="0" w:firstLineChars="0"/>
      </w:pPr>
      <w:r w:rsidRPr="00AD00BF">
        <w:rPr>
          <w:b/>
          <w:bCs/>
        </w:rPr>
        <w:t>优化社员意见反馈渠道</w:t>
      </w:r>
    </w:p>
    <w:p w14:paraId="4643E4AB" w14:textId="53448F6F" w:rsidR="00AD00BF" w:rsidRPr="00AD00BF" w:rsidRDefault="00AD00BF" w:rsidP="00147628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AD00BF">
        <w:rPr>
          <w:rFonts w:ascii="仿宋" w:eastAsia="仿宋" w:hAnsi="仿宋"/>
        </w:rPr>
        <w:t>定期反馈处理：</w:t>
      </w:r>
      <w:r w:rsidRPr="00AD00BF">
        <w:rPr>
          <w:rFonts w:ascii="仿宋" w:eastAsia="仿宋" w:hAnsi="仿宋"/>
          <w:color w:val="FF0000"/>
        </w:rPr>
        <w:t>指定专人负责收集和整理社员意见，每月定期在社团联络</w:t>
      </w:r>
      <w:proofErr w:type="gramStart"/>
      <w:r w:rsidRPr="00AD00BF">
        <w:rPr>
          <w:rFonts w:ascii="仿宋" w:eastAsia="仿宋" w:hAnsi="仿宋"/>
          <w:color w:val="FF0000"/>
        </w:rPr>
        <w:t>群发布</w:t>
      </w:r>
      <w:proofErr w:type="gramEnd"/>
      <w:r w:rsidRPr="00AD00BF">
        <w:rPr>
          <w:rFonts w:ascii="仿宋" w:eastAsia="仿宋" w:hAnsi="仿宋"/>
          <w:color w:val="FF0000"/>
        </w:rPr>
        <w:t>反馈处理情况。</w:t>
      </w:r>
      <w:r w:rsidRPr="00AD00BF">
        <w:rPr>
          <w:rFonts w:ascii="仿宋" w:eastAsia="仿宋" w:hAnsi="仿宋"/>
        </w:rPr>
        <w:t>对于</w:t>
      </w:r>
      <w:r w:rsidRPr="00AD00BF">
        <w:rPr>
          <w:rFonts w:ascii="仿宋" w:eastAsia="仿宋" w:hAnsi="仿宋"/>
          <w:color w:val="FF0000"/>
        </w:rPr>
        <w:t>重大问题，应召开专门会议进行讨论</w:t>
      </w:r>
      <w:r w:rsidRPr="00AD00BF">
        <w:rPr>
          <w:rFonts w:ascii="仿宋" w:eastAsia="仿宋" w:hAnsi="仿宋"/>
        </w:rPr>
        <w:t>，并及时向社员公布处理结果。</w:t>
      </w:r>
    </w:p>
    <w:p w14:paraId="35A85155" w14:textId="5D5813E6" w:rsidR="00AD00BF" w:rsidRPr="00AD00BF" w:rsidRDefault="00AD00BF" w:rsidP="00147628">
      <w:pPr>
        <w:ind w:leftChars="0" w:firstLineChars="0"/>
        <w:rPr>
          <w:rFonts w:ascii="仿宋" w:eastAsia="仿宋" w:hAnsi="仿宋" w:hint="eastAsia"/>
        </w:rPr>
      </w:pPr>
      <w:r w:rsidRPr="00AD00BF">
        <w:rPr>
          <w:rFonts w:ascii="仿宋" w:eastAsia="仿宋" w:hAnsi="仿宋"/>
        </w:rPr>
        <w:t>建立反馈激励机制：对积极提出意见和建议的社员，社团应给予一定的奖励，如</w:t>
      </w:r>
      <w:r w:rsidRPr="00AD00BF">
        <w:rPr>
          <w:rFonts w:ascii="仿宋" w:eastAsia="仿宋" w:hAnsi="仿宋"/>
          <w:color w:val="FF0000"/>
        </w:rPr>
        <w:t>给予社团内部</w:t>
      </w:r>
      <w:r w:rsidRPr="00147628">
        <w:rPr>
          <w:rFonts w:ascii="仿宋" w:eastAsia="仿宋" w:hAnsi="仿宋" w:hint="eastAsia"/>
          <w:color w:val="FF0000"/>
        </w:rPr>
        <w:t>服务器</w:t>
      </w:r>
      <w:r w:rsidRPr="00AD00BF">
        <w:rPr>
          <w:rFonts w:ascii="仿宋" w:eastAsia="仿宋" w:hAnsi="仿宋"/>
          <w:color w:val="FF0000"/>
        </w:rPr>
        <w:t>积分</w:t>
      </w:r>
      <w:r w:rsidRPr="00147628">
        <w:rPr>
          <w:rFonts w:ascii="仿宋" w:eastAsia="仿宋" w:hAnsi="仿宋" w:hint="eastAsia"/>
          <w:color w:val="FF0000"/>
        </w:rPr>
        <w:t>、特定称号</w:t>
      </w:r>
      <w:r w:rsidRPr="00AD00BF">
        <w:rPr>
          <w:rFonts w:ascii="仿宋" w:eastAsia="仿宋" w:hAnsi="仿宋"/>
          <w:color w:val="FF0000"/>
        </w:rPr>
        <w:t>等</w:t>
      </w:r>
      <w:r w:rsidRPr="00AD00BF">
        <w:rPr>
          <w:rFonts w:ascii="仿宋" w:eastAsia="仿宋" w:hAnsi="仿宋"/>
        </w:rPr>
        <w:t>，激励社员积极参与社团管理。</w:t>
      </w:r>
    </w:p>
    <w:p w14:paraId="15450239" w14:textId="77777777" w:rsidR="00AD00BF" w:rsidRPr="00AD00BF" w:rsidRDefault="00AD00BF" w:rsidP="00AD00BF">
      <w:pPr>
        <w:ind w:leftChars="0" w:left="0" w:firstLineChars="0" w:firstLine="0"/>
        <w:rPr>
          <w:b/>
          <w:bCs/>
        </w:rPr>
      </w:pPr>
      <w:r w:rsidRPr="00AD00BF">
        <w:rPr>
          <w:b/>
          <w:bCs/>
        </w:rPr>
        <w:t>（三）标准化行政措施</w:t>
      </w:r>
    </w:p>
    <w:p w14:paraId="1372FE1B" w14:textId="77777777" w:rsidR="00AD00BF" w:rsidRPr="00AD00BF" w:rsidRDefault="00AD00BF" w:rsidP="00AD00BF">
      <w:pPr>
        <w:numPr>
          <w:ilvl w:val="0"/>
          <w:numId w:val="10"/>
        </w:numPr>
        <w:ind w:leftChars="0" w:firstLineChars="0"/>
      </w:pPr>
      <w:r w:rsidRPr="00AD00BF">
        <w:rPr>
          <w:b/>
          <w:bCs/>
        </w:rPr>
        <w:t>规范社团组织架构</w:t>
      </w:r>
    </w:p>
    <w:p w14:paraId="3D8B0A88" w14:textId="77777777" w:rsidR="00AD00BF" w:rsidRPr="00AD00BF" w:rsidRDefault="00AD00BF" w:rsidP="00EE6390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proofErr w:type="gramStart"/>
      <w:r w:rsidRPr="00AD00BF">
        <w:rPr>
          <w:rFonts w:ascii="仿宋" w:eastAsia="仿宋" w:hAnsi="仿宋"/>
        </w:rPr>
        <w:t>明确部门</w:t>
      </w:r>
      <w:proofErr w:type="gramEnd"/>
      <w:r w:rsidRPr="00AD00BF">
        <w:rPr>
          <w:rFonts w:ascii="仿宋" w:eastAsia="仿宋" w:hAnsi="仿宋"/>
        </w:rPr>
        <w:t>职责：制定详细的部门工作手册，对各部门的工作内容、工作流程、</w:t>
      </w:r>
      <w:r w:rsidRPr="00AD00BF">
        <w:rPr>
          <w:rFonts w:ascii="仿宋" w:eastAsia="仿宋" w:hAnsi="仿宋"/>
          <w:color w:val="FF0000"/>
        </w:rPr>
        <w:lastRenderedPageBreak/>
        <w:t>人员分工等进行明确规定</w:t>
      </w:r>
      <w:r w:rsidRPr="00AD00BF">
        <w:rPr>
          <w:rFonts w:ascii="仿宋" w:eastAsia="仿宋" w:hAnsi="仿宋"/>
        </w:rPr>
        <w:t>。例如，社团宣传部门的工作手册中，详细说明宣传渠道（如社交媒体、校园海报等）、宣传内容制作流程（包括创意构思、文案撰写、图片设计等环节）以及与其它部门的协作方式（如与还原部、技术部等部门对接宣传重点等），确保各部门工作有序开展，提高工作效率。</w:t>
      </w:r>
    </w:p>
    <w:p w14:paraId="1A1FCA24" w14:textId="77777777" w:rsidR="00AD00BF" w:rsidRPr="00AD00BF" w:rsidRDefault="00AD00BF" w:rsidP="00EE6390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AD00BF">
        <w:rPr>
          <w:rFonts w:ascii="仿宋" w:eastAsia="仿宋" w:hAnsi="仿宋"/>
        </w:rPr>
        <w:t>优化管理层人员配置：</w:t>
      </w:r>
      <w:r w:rsidRPr="00AD00BF">
        <w:rPr>
          <w:rFonts w:ascii="仿宋" w:eastAsia="仿宋" w:hAnsi="仿宋"/>
          <w:color w:val="FF0000"/>
        </w:rPr>
        <w:t>根据社团规模和活动需求，合理设置管理层岗位、改革部门构成。避免人员冗余或岗位空缺</w:t>
      </w:r>
      <w:r w:rsidRPr="00AD00BF">
        <w:rPr>
          <w:rFonts w:ascii="仿宋" w:eastAsia="仿宋" w:hAnsi="仿宋"/>
        </w:rPr>
        <w:t>。例如，社团壮大后，可设立第二位副社长等核心管理岗位、开发</w:t>
      </w:r>
      <w:proofErr w:type="gramStart"/>
      <w:r w:rsidRPr="00AD00BF">
        <w:rPr>
          <w:rFonts w:ascii="仿宋" w:eastAsia="仿宋" w:hAnsi="仿宋"/>
        </w:rPr>
        <w:t>创新部</w:t>
      </w:r>
      <w:proofErr w:type="gramEnd"/>
      <w:r w:rsidRPr="00AD00BF">
        <w:rPr>
          <w:rFonts w:ascii="仿宋" w:eastAsia="仿宋" w:hAnsi="仿宋"/>
        </w:rPr>
        <w:t>等部门，提高社团专业化管理水平与增加产出。</w:t>
      </w:r>
    </w:p>
    <w:p w14:paraId="509A8C89" w14:textId="77777777" w:rsidR="00AD00BF" w:rsidRPr="00AD00BF" w:rsidRDefault="00AD00BF" w:rsidP="00EE6390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AD00BF">
        <w:rPr>
          <w:rFonts w:ascii="仿宋" w:eastAsia="仿宋" w:hAnsi="仿宋"/>
        </w:rPr>
        <w:t>建立岗位培训制度：</w:t>
      </w:r>
      <w:r w:rsidRPr="00AD00BF">
        <w:rPr>
          <w:rFonts w:ascii="仿宋" w:eastAsia="仿宋" w:hAnsi="仿宋"/>
          <w:color w:val="FF0000"/>
        </w:rPr>
        <w:t>新任管理层成员和部门负责人需接受岗位培训，培训内容包括社团管理制度、工作流程、业务知识等</w:t>
      </w:r>
      <w:r w:rsidRPr="00AD00BF">
        <w:rPr>
          <w:rFonts w:ascii="仿宋" w:eastAsia="仿宋" w:hAnsi="仿宋"/>
        </w:rPr>
        <w:t>。</w:t>
      </w:r>
      <w:r w:rsidRPr="00AD00BF">
        <w:rPr>
          <w:rFonts w:ascii="仿宋" w:eastAsia="仿宋" w:hAnsi="仿宋"/>
          <w:color w:val="FF0000"/>
        </w:rPr>
        <w:t>培训结束后，进行考核，合格者方可正式上岗，确保管理层成员具备必要的管理能力和业务水平</w:t>
      </w:r>
      <w:r w:rsidRPr="00AD00BF">
        <w:rPr>
          <w:rFonts w:ascii="仿宋" w:eastAsia="仿宋" w:hAnsi="仿宋"/>
        </w:rPr>
        <w:t>。</w:t>
      </w:r>
    </w:p>
    <w:p w14:paraId="540E4C38" w14:textId="77777777" w:rsidR="00AD00BF" w:rsidRPr="00AD00BF" w:rsidRDefault="00AD00BF" w:rsidP="00AD00BF">
      <w:pPr>
        <w:numPr>
          <w:ilvl w:val="0"/>
          <w:numId w:val="10"/>
        </w:numPr>
        <w:ind w:leftChars="0" w:firstLineChars="0"/>
      </w:pPr>
      <w:r w:rsidRPr="00AD00BF">
        <w:rPr>
          <w:b/>
          <w:bCs/>
        </w:rPr>
        <w:t>完善社团管理制度</w:t>
      </w:r>
    </w:p>
    <w:p w14:paraId="438EE220" w14:textId="5BB0CF39" w:rsidR="00AD00BF" w:rsidRPr="00AD00BF" w:rsidRDefault="00AD00BF" w:rsidP="00EE6390">
      <w:pPr>
        <w:ind w:leftChars="0" w:left="0" w:firstLineChars="0" w:firstLine="0"/>
        <w:rPr>
          <w:b/>
          <w:bCs/>
        </w:rPr>
      </w:pPr>
      <w:r w:rsidRPr="00AD00BF">
        <w:rPr>
          <w:b/>
          <w:bCs/>
        </w:rPr>
        <w:t>财务管理规定：</w:t>
      </w:r>
    </w:p>
    <w:p w14:paraId="5B85C109" w14:textId="31FBB56E" w:rsidR="00AD00BF" w:rsidRPr="00AD00BF" w:rsidRDefault="00842C06" w:rsidP="00EE6390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147628">
        <w:rPr>
          <w:rFonts w:ascii="仿宋" w:eastAsia="仿宋" w:hAnsi="仿宋" w:hint="eastAsia"/>
        </w:rPr>
        <w:t>优化财务制度</w:t>
      </w:r>
      <w:r w:rsidR="00AD00BF" w:rsidRPr="00AD00BF">
        <w:rPr>
          <w:rFonts w:ascii="仿宋" w:eastAsia="仿宋" w:hAnsi="仿宋"/>
        </w:rPr>
        <w:t>：社团</w:t>
      </w:r>
      <w:r w:rsidR="00AD00BF" w:rsidRPr="00AD00BF">
        <w:rPr>
          <w:rFonts w:ascii="仿宋" w:eastAsia="仿宋" w:hAnsi="仿宋"/>
          <w:color w:val="FF0000"/>
        </w:rPr>
        <w:t>财务</w:t>
      </w:r>
      <w:r w:rsidRPr="00147628">
        <w:rPr>
          <w:rFonts w:ascii="仿宋" w:eastAsia="仿宋" w:hAnsi="仿宋" w:hint="eastAsia"/>
          <w:color w:val="FF0000"/>
        </w:rPr>
        <w:t>小荷包</w:t>
      </w:r>
      <w:r w:rsidR="00AD00BF" w:rsidRPr="00AD00BF">
        <w:rPr>
          <w:rFonts w:ascii="仿宋" w:eastAsia="仿宋" w:hAnsi="仿宋"/>
        </w:rPr>
        <w:t>由专人负责管理，所有收支活动需经过严格审批，</w:t>
      </w:r>
      <w:r w:rsidR="00AD00BF" w:rsidRPr="00AD00BF">
        <w:rPr>
          <w:rFonts w:ascii="仿宋" w:eastAsia="仿宋" w:hAnsi="仿宋"/>
          <w:color w:val="FF0000"/>
        </w:rPr>
        <w:t>报销凭证需齐全、规范</w:t>
      </w:r>
      <w:r w:rsidR="00AD00BF" w:rsidRPr="00AD00BF">
        <w:rPr>
          <w:rFonts w:ascii="仿宋" w:eastAsia="仿宋" w:hAnsi="仿宋"/>
        </w:rPr>
        <w:t>。社团举办活动需要支出经费时，需提前提交经费预算报告，经管理层审批通过后方可支出；</w:t>
      </w:r>
      <w:r w:rsidR="00AD00BF" w:rsidRPr="00AD00BF">
        <w:rPr>
          <w:rFonts w:ascii="仿宋" w:eastAsia="仿宋" w:hAnsi="仿宋"/>
          <w:color w:val="FF0000"/>
        </w:rPr>
        <w:t>活动结束后，需及时提交报销凭证，包括发票、活动照片</w:t>
      </w:r>
      <w:r w:rsidR="00AD00BF" w:rsidRPr="00AD00BF">
        <w:rPr>
          <w:rFonts w:ascii="仿宋" w:eastAsia="仿宋" w:hAnsi="仿宋"/>
        </w:rPr>
        <w:t>等，经财务审核无误后予以报销。</w:t>
      </w:r>
    </w:p>
    <w:p w14:paraId="354B6730" w14:textId="6729863C" w:rsidR="00AD00BF" w:rsidRPr="00AD00BF" w:rsidRDefault="00AD00BF" w:rsidP="00EE6390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AD00BF">
        <w:rPr>
          <w:rFonts w:ascii="仿宋" w:eastAsia="仿宋" w:hAnsi="仿宋"/>
        </w:rPr>
        <w:t>定期财务审计：</w:t>
      </w:r>
      <w:r w:rsidRPr="00AD00BF">
        <w:rPr>
          <w:rFonts w:ascii="仿宋" w:eastAsia="仿宋" w:hAnsi="仿宋"/>
          <w:color w:val="FF0000"/>
        </w:rPr>
        <w:t>每学期末，由</w:t>
      </w:r>
      <w:r w:rsidR="00842C06" w:rsidRPr="00147628">
        <w:rPr>
          <w:rFonts w:ascii="仿宋" w:eastAsia="仿宋" w:hAnsi="仿宋" w:hint="eastAsia"/>
          <w:color w:val="FF0000"/>
        </w:rPr>
        <w:t>理事会</w:t>
      </w:r>
      <w:r w:rsidRPr="00AD00BF">
        <w:rPr>
          <w:rFonts w:ascii="仿宋" w:eastAsia="仿宋" w:hAnsi="仿宋"/>
          <w:color w:val="FF0000"/>
        </w:rPr>
        <w:t>对社团财务进行</w:t>
      </w:r>
      <w:r w:rsidR="00842C06" w:rsidRPr="00147628">
        <w:rPr>
          <w:rFonts w:ascii="仿宋" w:eastAsia="仿宋" w:hAnsi="仿宋" w:hint="eastAsia"/>
          <w:color w:val="FF0000"/>
        </w:rPr>
        <w:t>总</w:t>
      </w:r>
      <w:r w:rsidRPr="00AD00BF">
        <w:rPr>
          <w:rFonts w:ascii="仿宋" w:eastAsia="仿宋" w:hAnsi="仿宋"/>
          <w:color w:val="FF0000"/>
        </w:rPr>
        <w:t>审计，审计结果向社员</w:t>
      </w:r>
      <w:r w:rsidR="00842C06" w:rsidRPr="00147628">
        <w:rPr>
          <w:rFonts w:ascii="仿宋" w:eastAsia="仿宋" w:hAnsi="仿宋" w:hint="eastAsia"/>
          <w:color w:val="FF0000"/>
        </w:rPr>
        <w:t>联络群</w:t>
      </w:r>
      <w:r w:rsidRPr="00AD00BF">
        <w:rPr>
          <w:rFonts w:ascii="仿宋" w:eastAsia="仿宋" w:hAnsi="仿宋"/>
          <w:color w:val="FF0000"/>
        </w:rPr>
        <w:t>告。</w:t>
      </w:r>
      <w:r w:rsidRPr="00AD00BF">
        <w:rPr>
          <w:rFonts w:ascii="仿宋" w:eastAsia="仿宋" w:hAnsi="仿宋"/>
        </w:rPr>
        <w:t>审计内容包括财务收支的合法性、合</w:t>
      </w:r>
      <w:proofErr w:type="gramStart"/>
      <w:r w:rsidRPr="00AD00BF">
        <w:rPr>
          <w:rFonts w:ascii="仿宋" w:eastAsia="仿宋" w:hAnsi="仿宋"/>
        </w:rPr>
        <w:t>规</w:t>
      </w:r>
      <w:proofErr w:type="gramEnd"/>
      <w:r w:rsidRPr="00AD00BF">
        <w:rPr>
          <w:rFonts w:ascii="仿宋" w:eastAsia="仿宋" w:hAnsi="仿宋"/>
        </w:rPr>
        <w:t>性，财务报表的真实性、完整性等。对于审计中发现的问题，及时进行整改，并追究相关人员的责任。</w:t>
      </w:r>
    </w:p>
    <w:p w14:paraId="28C26C03" w14:textId="77777777" w:rsidR="00AD00BF" w:rsidRPr="00AD00BF" w:rsidRDefault="00AD00BF" w:rsidP="00EE6390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AD00BF">
        <w:rPr>
          <w:rFonts w:ascii="仿宋" w:eastAsia="仿宋" w:hAnsi="仿宋"/>
        </w:rPr>
        <w:t>财务公开透明：</w:t>
      </w:r>
      <w:r w:rsidRPr="00AD00BF">
        <w:rPr>
          <w:rFonts w:ascii="仿宋" w:eastAsia="仿宋" w:hAnsi="仿宋"/>
          <w:color w:val="FF0000"/>
        </w:rPr>
        <w:t>每月在社团联络</w:t>
      </w:r>
      <w:proofErr w:type="gramStart"/>
      <w:r w:rsidRPr="00AD00BF">
        <w:rPr>
          <w:rFonts w:ascii="仿宋" w:eastAsia="仿宋" w:hAnsi="仿宋"/>
          <w:color w:val="FF0000"/>
        </w:rPr>
        <w:t>群公布</w:t>
      </w:r>
      <w:proofErr w:type="gramEnd"/>
      <w:r w:rsidRPr="00AD00BF">
        <w:rPr>
          <w:rFonts w:ascii="仿宋" w:eastAsia="仿宋" w:hAnsi="仿宋"/>
          <w:color w:val="FF0000"/>
        </w:rPr>
        <w:t>财务收支情况，接受社员监督。</w:t>
      </w:r>
      <w:r w:rsidRPr="00AD00BF">
        <w:rPr>
          <w:rFonts w:ascii="仿宋" w:eastAsia="仿宋" w:hAnsi="仿宋"/>
        </w:rPr>
        <w:t>财务报表应详细列明收支项目、金额、用途等，确保社员能够清晰了解社团财务状况。</w:t>
      </w:r>
    </w:p>
    <w:p w14:paraId="45B6852F" w14:textId="77777777" w:rsidR="00AD00BF" w:rsidRPr="00AD00BF" w:rsidRDefault="00AD00BF" w:rsidP="00EE6390">
      <w:pPr>
        <w:ind w:leftChars="0" w:left="0" w:firstLineChars="0" w:firstLine="0"/>
        <w:rPr>
          <w:b/>
          <w:bCs/>
        </w:rPr>
      </w:pPr>
      <w:r w:rsidRPr="00AD00BF">
        <w:rPr>
          <w:b/>
          <w:bCs/>
        </w:rPr>
        <w:t>档案管理制度：</w:t>
      </w:r>
    </w:p>
    <w:p w14:paraId="06202A9A" w14:textId="77777777" w:rsidR="00AD00BF" w:rsidRPr="00AD00BF" w:rsidRDefault="00AD00BF" w:rsidP="00EE6390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AD00BF">
        <w:rPr>
          <w:rFonts w:ascii="仿宋" w:eastAsia="仿宋" w:hAnsi="仿宋"/>
        </w:rPr>
        <w:t>分类整理归档：</w:t>
      </w:r>
      <w:r w:rsidRPr="00AD00BF">
        <w:rPr>
          <w:rFonts w:ascii="仿宋" w:eastAsia="仿宋" w:hAnsi="仿宋"/>
          <w:color w:val="FF0000"/>
        </w:rPr>
        <w:t>对社团的各类文件、资料（如活动策划书、会议记录、社员信息等）进行分类整理和归档，确保档案资料的完整性和</w:t>
      </w:r>
      <w:proofErr w:type="gramStart"/>
      <w:r w:rsidRPr="00AD00BF">
        <w:rPr>
          <w:rFonts w:ascii="仿宋" w:eastAsia="仿宋" w:hAnsi="仿宋"/>
          <w:color w:val="FF0000"/>
        </w:rPr>
        <w:t>可</w:t>
      </w:r>
      <w:proofErr w:type="gramEnd"/>
      <w:r w:rsidRPr="00AD00BF">
        <w:rPr>
          <w:rFonts w:ascii="仿宋" w:eastAsia="仿宋" w:hAnsi="仿宋"/>
          <w:color w:val="FF0000"/>
        </w:rPr>
        <w:t>追溯性</w:t>
      </w:r>
      <w:r w:rsidRPr="00AD00BF">
        <w:rPr>
          <w:rFonts w:ascii="仿宋" w:eastAsia="仿宋" w:hAnsi="仿宋"/>
        </w:rPr>
        <w:t>。社团档案可采用电子档案和纸质档案相结合的方式，方便查阅和管理。例如，社团每次活动结束后，活动负责人需将活动相关资料整理成电子文档，</w:t>
      </w:r>
      <w:r w:rsidRPr="00AD00BF">
        <w:rPr>
          <w:rFonts w:ascii="仿宋" w:eastAsia="仿宋" w:hAnsi="仿宋"/>
          <w:color w:val="FF0000"/>
        </w:rPr>
        <w:t>上传至社团档案或文档站</w:t>
      </w:r>
      <w:r w:rsidRPr="00AD00BF">
        <w:rPr>
          <w:rFonts w:ascii="仿宋" w:eastAsia="仿宋" w:hAnsi="仿宋"/>
        </w:rPr>
        <w:t>，并将纸质资料装订成册，存放保管，以便日后查询和审计。</w:t>
      </w:r>
    </w:p>
    <w:p w14:paraId="1B0F1736" w14:textId="3F6A05BF" w:rsidR="00AD00BF" w:rsidRPr="00AD00BF" w:rsidRDefault="00AD00BF" w:rsidP="00EE6390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AD00BF">
        <w:rPr>
          <w:rFonts w:ascii="仿宋" w:eastAsia="仿宋" w:hAnsi="仿宋"/>
        </w:rPr>
        <w:t>档案借阅管理：</w:t>
      </w:r>
      <w:r w:rsidRPr="00AD00BF">
        <w:rPr>
          <w:rFonts w:ascii="仿宋" w:eastAsia="仿宋" w:hAnsi="仿宋"/>
          <w:color w:val="FF0000"/>
        </w:rPr>
        <w:t>建立档案借阅制度，社员和管理层成员需办理借阅手续，借阅档案需在规定时间内归还，并确保档案的完整性</w:t>
      </w:r>
      <w:r w:rsidRPr="00AD00BF">
        <w:rPr>
          <w:rFonts w:ascii="仿宋" w:eastAsia="仿宋" w:hAnsi="仿宋"/>
        </w:rPr>
        <w:t>。对于违反档案借阅规定的行为，进行相应的处罚。</w:t>
      </w:r>
    </w:p>
    <w:p w14:paraId="2CFA2E1D" w14:textId="77777777" w:rsidR="00AD00BF" w:rsidRPr="00AD00BF" w:rsidRDefault="00AD00BF" w:rsidP="00EE6390">
      <w:pPr>
        <w:ind w:leftChars="0" w:left="0" w:firstLineChars="0" w:firstLine="0"/>
        <w:rPr>
          <w:b/>
          <w:bCs/>
        </w:rPr>
      </w:pPr>
      <w:r w:rsidRPr="00AD00BF">
        <w:rPr>
          <w:b/>
          <w:bCs/>
        </w:rPr>
        <w:t>活动审批与管理：</w:t>
      </w:r>
    </w:p>
    <w:p w14:paraId="14C7CA8E" w14:textId="063E33DC" w:rsidR="00AD00BF" w:rsidRPr="00AD00BF" w:rsidRDefault="00AD00BF" w:rsidP="00EE6390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AD00BF">
        <w:rPr>
          <w:rFonts w:ascii="仿宋" w:eastAsia="仿宋" w:hAnsi="仿宋"/>
        </w:rPr>
        <w:t>审批：</w:t>
      </w:r>
      <w:r w:rsidRPr="00AD00BF">
        <w:rPr>
          <w:rFonts w:ascii="仿宋" w:eastAsia="仿宋" w:hAnsi="仿宋"/>
          <w:color w:val="FF0000"/>
        </w:rPr>
        <w:t>所有社团活动方案需提前提交至理事会进行审核，确保活动内容符合法律法规和社团章程</w:t>
      </w:r>
      <w:r w:rsidRPr="00AD00BF">
        <w:rPr>
          <w:rFonts w:ascii="仿宋" w:eastAsia="仿宋" w:hAnsi="仿宋"/>
        </w:rPr>
        <w:t>。对于社团计划举办的大型线下活动、内外联动的大型线上活动，</w:t>
      </w:r>
      <w:r w:rsidRPr="00AD00BF">
        <w:rPr>
          <w:rFonts w:ascii="仿宋" w:eastAsia="仿宋" w:hAnsi="仿宋"/>
          <w:color w:val="FF0000"/>
        </w:rPr>
        <w:t>需提前一周提交活动策划书</w:t>
      </w:r>
      <w:r w:rsidRPr="00AD00BF">
        <w:rPr>
          <w:rFonts w:ascii="仿宋" w:eastAsia="仿宋" w:hAnsi="仿宋"/>
        </w:rPr>
        <w:t>，详细说明活动目的、流程、参与人员等信息，</w:t>
      </w:r>
      <w:r w:rsidRPr="00AD00BF">
        <w:rPr>
          <w:rFonts w:ascii="仿宋" w:eastAsia="仿宋" w:hAnsi="仿宋"/>
          <w:color w:val="FF0000"/>
        </w:rPr>
        <w:t>经审核通过后方可开展</w:t>
      </w:r>
      <w:r w:rsidRPr="00AD00BF">
        <w:rPr>
          <w:rFonts w:ascii="仿宋" w:eastAsia="仿宋" w:hAnsi="仿宋"/>
        </w:rPr>
        <w:t>。活动策划书应包括</w:t>
      </w:r>
      <w:r w:rsidRPr="00AD00BF">
        <w:rPr>
          <w:rFonts w:ascii="仿宋" w:eastAsia="仿宋" w:hAnsi="仿宋"/>
          <w:color w:val="FF0000"/>
        </w:rPr>
        <w:t>活动预算、安全预案、宣传方案等内容</w:t>
      </w:r>
      <w:r w:rsidRPr="00AD00BF">
        <w:rPr>
          <w:rFonts w:ascii="仿宋" w:eastAsia="仿宋" w:hAnsi="仿宋"/>
        </w:rPr>
        <w:t>。</w:t>
      </w:r>
    </w:p>
    <w:p w14:paraId="4FB27005" w14:textId="2453E490" w:rsidR="00AD00BF" w:rsidRPr="00AD00BF" w:rsidRDefault="00AD00BF" w:rsidP="00EE6390">
      <w:pPr>
        <w:spacing w:line="360" w:lineRule="exact"/>
        <w:ind w:leftChars="0" w:left="0" w:firstLine="480"/>
        <w:rPr>
          <w:rFonts w:ascii="仿宋" w:eastAsia="仿宋" w:hAnsi="仿宋" w:hint="eastAsia"/>
        </w:rPr>
      </w:pPr>
      <w:r w:rsidRPr="00AD00BF">
        <w:rPr>
          <w:rFonts w:ascii="仿宋" w:eastAsia="仿宋" w:hAnsi="仿宋"/>
        </w:rPr>
        <w:t>监督：活动执行过程中，</w:t>
      </w:r>
      <w:proofErr w:type="gramStart"/>
      <w:r w:rsidRPr="00AD00BF">
        <w:rPr>
          <w:rFonts w:ascii="仿宋" w:eastAsia="仿宋" w:hAnsi="仿宋"/>
        </w:rPr>
        <w:t>管理层需对</w:t>
      </w:r>
      <w:proofErr w:type="gramEnd"/>
      <w:r w:rsidRPr="00AD00BF">
        <w:rPr>
          <w:rFonts w:ascii="仿宋" w:eastAsia="仿宋" w:hAnsi="仿宋"/>
        </w:rPr>
        <w:t>活动进行全程监督，确保活动按计划进</w:t>
      </w:r>
      <w:r w:rsidRPr="00AD00BF">
        <w:rPr>
          <w:rFonts w:ascii="仿宋" w:eastAsia="仿宋" w:hAnsi="仿宋"/>
        </w:rPr>
        <w:lastRenderedPageBreak/>
        <w:t>行。活动结束后，</w:t>
      </w:r>
      <w:r w:rsidRPr="00AD00BF">
        <w:rPr>
          <w:rFonts w:ascii="仿宋" w:eastAsia="仿宋" w:hAnsi="仿宋"/>
          <w:color w:val="FF0000"/>
        </w:rPr>
        <w:t>活动负责人需提交活动总结报告，包括</w:t>
      </w:r>
      <w:r w:rsidR="00842C06" w:rsidRPr="001D3713">
        <w:rPr>
          <w:rFonts w:ascii="仿宋" w:eastAsia="仿宋" w:hAnsi="仿宋" w:hint="eastAsia"/>
          <w:color w:val="FF0000"/>
        </w:rPr>
        <w:t>活动效果、</w:t>
      </w:r>
      <w:r w:rsidRPr="00AD00BF">
        <w:rPr>
          <w:rFonts w:ascii="仿宋" w:eastAsia="仿宋" w:hAnsi="仿宋"/>
          <w:color w:val="FF0000"/>
        </w:rPr>
        <w:t>存在问题及改进措施等</w:t>
      </w:r>
      <w:r w:rsidRPr="00AD00BF">
        <w:rPr>
          <w:rFonts w:ascii="仿宋" w:eastAsia="仿宋" w:hAnsi="仿宋"/>
        </w:rPr>
        <w:t>。总结报告需在活动结束后一周内提交至</w:t>
      </w:r>
      <w:r w:rsidR="00842C06" w:rsidRPr="001D3713">
        <w:rPr>
          <w:rFonts w:ascii="仿宋" w:eastAsia="仿宋" w:hAnsi="仿宋" w:hint="eastAsia"/>
        </w:rPr>
        <w:t>理事会</w:t>
      </w:r>
      <w:r w:rsidRPr="00AD00BF">
        <w:rPr>
          <w:rFonts w:ascii="仿宋" w:eastAsia="仿宋" w:hAnsi="仿宋"/>
        </w:rPr>
        <w:t>，经审核后在</w:t>
      </w:r>
      <w:r w:rsidR="00842C06" w:rsidRPr="001D3713">
        <w:rPr>
          <w:rFonts w:ascii="仿宋" w:eastAsia="仿宋" w:hAnsi="仿宋" w:hint="eastAsia"/>
        </w:rPr>
        <w:t>文档站</w:t>
      </w:r>
      <w:r w:rsidRPr="00AD00BF">
        <w:rPr>
          <w:rFonts w:ascii="仿宋" w:eastAsia="仿宋" w:hAnsi="仿宋"/>
        </w:rPr>
        <w:t>公布，接受社员监督。</w:t>
      </w:r>
    </w:p>
    <w:p w14:paraId="0B803FC5" w14:textId="239949A9" w:rsidR="00AD00BF" w:rsidRDefault="00AD00BF" w:rsidP="00EE6390">
      <w:pPr>
        <w:spacing w:line="360" w:lineRule="exact"/>
        <w:ind w:leftChars="0" w:left="0" w:firstLine="480"/>
        <w:rPr>
          <w:rFonts w:ascii="仿宋" w:eastAsia="仿宋" w:hAnsi="仿宋" w:hint="eastAsia"/>
          <w:color w:val="FF0000"/>
        </w:rPr>
      </w:pPr>
      <w:r w:rsidRPr="00AD00BF">
        <w:rPr>
          <w:rFonts w:ascii="仿宋" w:eastAsia="仿宋" w:hAnsi="仿宋"/>
        </w:rPr>
        <w:t>评估与反馈：建立</w:t>
      </w:r>
      <w:r w:rsidRPr="00AD00BF">
        <w:rPr>
          <w:rFonts w:ascii="仿宋" w:eastAsia="仿宋" w:hAnsi="仿宋"/>
          <w:color w:val="FF0000"/>
        </w:rPr>
        <w:t>活动评估机制，对每项活动进行效果评估。</w:t>
      </w:r>
      <w:r w:rsidRPr="00AD00BF">
        <w:rPr>
          <w:rFonts w:ascii="仿宋" w:eastAsia="仿宋" w:hAnsi="仿宋"/>
        </w:rPr>
        <w:t>评估内容包括活动参与度、社员满意度、活动目标达成情况等。评估结果作为今后活动策划和改进的重要依据。</w:t>
      </w:r>
      <w:r w:rsidRPr="00AD00BF">
        <w:rPr>
          <w:rFonts w:ascii="仿宋" w:eastAsia="仿宋" w:hAnsi="仿宋"/>
          <w:color w:val="FF0000"/>
        </w:rPr>
        <w:t>通过问卷调查、社员反馈等方式，收集社员对活动的意见和建议，及时进行改进。</w:t>
      </w:r>
    </w:p>
    <w:p w14:paraId="50B274CA" w14:textId="77777777" w:rsidR="00167CBC" w:rsidRPr="00AD00BF" w:rsidRDefault="00167CBC" w:rsidP="00EE6390">
      <w:pPr>
        <w:spacing w:line="360" w:lineRule="exact"/>
        <w:ind w:leftChars="0" w:left="0" w:firstLine="480"/>
        <w:rPr>
          <w:rFonts w:ascii="仿宋" w:eastAsia="仿宋" w:hAnsi="仿宋" w:hint="eastAsia"/>
          <w:color w:val="FF0000"/>
        </w:rPr>
      </w:pPr>
    </w:p>
    <w:p w14:paraId="10316ED6" w14:textId="0873E660" w:rsidR="00AD00BF" w:rsidRPr="00167CBC" w:rsidRDefault="00167CBC" w:rsidP="00167CBC">
      <w:pPr>
        <w:ind w:leftChars="0" w:left="0" w:firstLineChars="0" w:firstLine="0"/>
        <w:jc w:val="right"/>
        <w:rPr>
          <w:rFonts w:ascii="仿宋" w:eastAsia="仿宋" w:hAnsi="仿宋" w:hint="eastAsia"/>
          <w:b/>
          <w:bCs/>
        </w:rPr>
      </w:pPr>
      <w:r w:rsidRPr="00167CBC">
        <w:rPr>
          <w:rFonts w:ascii="仿宋" w:eastAsia="仿宋" w:hAnsi="仿宋" w:hint="eastAsia"/>
          <w:b/>
          <w:bCs/>
        </w:rPr>
        <w:t>嘉兴大学</w:t>
      </w:r>
      <w:r>
        <w:rPr>
          <w:rFonts w:ascii="仿宋" w:eastAsia="仿宋" w:hAnsi="仿宋" w:hint="eastAsia"/>
          <w:b/>
          <w:bCs/>
        </w:rPr>
        <w:t>M</w:t>
      </w:r>
      <w:r w:rsidRPr="00167CBC">
        <w:rPr>
          <w:rFonts w:ascii="仿宋" w:eastAsia="仿宋" w:hAnsi="仿宋" w:hint="eastAsia"/>
          <w:b/>
          <w:bCs/>
        </w:rPr>
        <w:t>inecraft方块社团理事会</w:t>
      </w:r>
    </w:p>
    <w:p w14:paraId="3FF46403" w14:textId="75822A46" w:rsidR="00167CBC" w:rsidRPr="00167CBC" w:rsidRDefault="00167CBC" w:rsidP="00167CBC">
      <w:pPr>
        <w:ind w:leftChars="0" w:left="0" w:right="960" w:firstLineChars="0" w:firstLine="0"/>
        <w:jc w:val="center"/>
        <w:rPr>
          <w:rFonts w:ascii="仿宋" w:eastAsia="仿宋" w:hAnsi="仿宋" w:hint="eastAsia"/>
          <w:b/>
          <w:bCs/>
        </w:rPr>
      </w:pPr>
      <w:r w:rsidRPr="00167CBC">
        <w:rPr>
          <w:rFonts w:ascii="仿宋" w:eastAsia="仿宋" w:hAnsi="仿宋" w:hint="eastAsia"/>
          <w:b/>
          <w:bCs/>
        </w:rPr>
        <w:t xml:space="preserve">                                              会长 落樱</w:t>
      </w:r>
    </w:p>
    <w:p w14:paraId="2CCC1E3A" w14:textId="6C7F4497" w:rsidR="00167CBC" w:rsidRPr="00167CBC" w:rsidRDefault="00167CBC" w:rsidP="00167CBC">
      <w:pPr>
        <w:ind w:leftChars="0" w:left="0" w:right="719" w:firstLineChars="0" w:firstLine="0"/>
        <w:jc w:val="right"/>
        <w:rPr>
          <w:rFonts w:ascii="仿宋" w:eastAsia="仿宋" w:hAnsi="仿宋" w:hint="eastAsia"/>
          <w:b/>
          <w:bCs/>
        </w:rPr>
      </w:pPr>
      <w:r w:rsidRPr="00167CBC">
        <w:rPr>
          <w:rFonts w:ascii="仿宋" w:eastAsia="仿宋" w:hAnsi="仿宋" w:hint="eastAsia"/>
          <w:b/>
          <w:bCs/>
        </w:rPr>
        <w:t>二</w:t>
      </w:r>
      <w:r w:rsidRPr="00167CBC">
        <w:rPr>
          <w:rFonts w:ascii="仿宋" w:eastAsia="仿宋" w:hAnsi="仿宋"/>
          <w:b/>
          <w:bCs/>
        </w:rPr>
        <w:t>〇</w:t>
      </w:r>
      <w:r w:rsidRPr="00167CBC">
        <w:rPr>
          <w:rFonts w:ascii="仿宋" w:eastAsia="仿宋" w:hAnsi="仿宋" w:hint="eastAsia"/>
          <w:b/>
          <w:bCs/>
        </w:rPr>
        <w:t>二五年一月十九日</w:t>
      </w:r>
    </w:p>
    <w:p w14:paraId="0A926227" w14:textId="77777777" w:rsidR="00167CBC" w:rsidRPr="001D3713" w:rsidRDefault="00167CBC" w:rsidP="00167CBC">
      <w:pPr>
        <w:ind w:leftChars="0" w:left="0" w:right="960" w:firstLineChars="0" w:firstLine="0"/>
        <w:jc w:val="center"/>
        <w:rPr>
          <w:rFonts w:ascii="仿宋" w:eastAsia="仿宋" w:hAnsi="仿宋" w:hint="eastAsia"/>
        </w:rPr>
      </w:pPr>
    </w:p>
    <w:sectPr w:rsidR="00167CBC" w:rsidRPr="001D37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B952" w14:textId="77777777" w:rsidR="009508EE" w:rsidRDefault="009508EE" w:rsidP="00AD00BF">
      <w:pPr>
        <w:spacing w:line="240" w:lineRule="auto"/>
        <w:ind w:left="480" w:firstLine="480"/>
      </w:pPr>
      <w:r>
        <w:separator/>
      </w:r>
    </w:p>
  </w:endnote>
  <w:endnote w:type="continuationSeparator" w:id="0">
    <w:p w14:paraId="596F7820" w14:textId="77777777" w:rsidR="009508EE" w:rsidRDefault="009508EE" w:rsidP="00AD00BF">
      <w:pPr>
        <w:spacing w:line="240" w:lineRule="auto"/>
        <w:ind w:left="48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1983" w14:textId="77777777" w:rsidR="00AD00BF" w:rsidRDefault="00AD00BF">
    <w:pPr>
      <w:pStyle w:val="af2"/>
      <w:ind w:left="48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04273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E59F6AA" w14:textId="74EB53F2" w:rsidR="00AD00BF" w:rsidRDefault="00EE6390" w:rsidP="00EE6390">
            <w:pPr>
              <w:pStyle w:val="af2"/>
              <w:ind w:left="480"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814E" w14:textId="77777777" w:rsidR="00AD00BF" w:rsidRDefault="00AD00BF">
    <w:pPr>
      <w:pStyle w:val="af2"/>
      <w:ind w:left="48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B725" w14:textId="77777777" w:rsidR="009508EE" w:rsidRDefault="009508EE" w:rsidP="00AD00BF">
      <w:pPr>
        <w:spacing w:line="240" w:lineRule="auto"/>
        <w:ind w:left="480" w:firstLine="480"/>
      </w:pPr>
      <w:r>
        <w:separator/>
      </w:r>
    </w:p>
  </w:footnote>
  <w:footnote w:type="continuationSeparator" w:id="0">
    <w:p w14:paraId="580C1297" w14:textId="77777777" w:rsidR="009508EE" w:rsidRDefault="009508EE" w:rsidP="00AD00BF">
      <w:pPr>
        <w:spacing w:line="240" w:lineRule="auto"/>
        <w:ind w:left="480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F938" w14:textId="77777777" w:rsidR="00AD00BF" w:rsidRDefault="00AD00BF">
    <w:pPr>
      <w:pStyle w:val="af0"/>
      <w:ind w:left="48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B2F3" w14:textId="21E55EB7" w:rsidR="00AD00BF" w:rsidRPr="00EE6390" w:rsidRDefault="00EE6390" w:rsidP="00EE6390">
    <w:pPr>
      <w:spacing w:line="264" w:lineRule="auto"/>
      <w:ind w:left="480" w:firstLineChars="400" w:firstLine="960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E2ACAF" wp14:editId="1907964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12EA589" id="矩形 220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sdt>
      <w:sdtPr>
        <w:rPr>
          <w:rFonts w:ascii="方正书宋简体" w:eastAsia="方正书宋简体" w:hAnsi="方正黑体简体"/>
        </w:rPr>
        <w:alias w:val="标题"/>
        <w:id w:val="15524250"/>
        <w:placeholder>
          <w:docPart w:val="4F8396500FE54DE0B3429B82F4E05DF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EE6390">
          <w:rPr>
            <w:rFonts w:ascii="方正书宋简体" w:eastAsia="方正书宋简体" w:hAnsi="方正黑体简体" w:hint="eastAsia"/>
          </w:rPr>
          <w:t>嘉兴大学Minecraft方块</w:t>
        </w:r>
        <w:proofErr w:type="gramStart"/>
        <w:r w:rsidRPr="00EE6390">
          <w:rPr>
            <w:rFonts w:ascii="方正书宋简体" w:eastAsia="方正书宋简体" w:hAnsi="方正黑体简体" w:hint="eastAsia"/>
          </w:rPr>
          <w:t>社</w:t>
        </w:r>
        <w:proofErr w:type="gramEnd"/>
        <w:r w:rsidRPr="00EE6390">
          <w:rPr>
            <w:rFonts w:ascii="方正书宋简体" w:eastAsia="方正书宋简体" w:hAnsi="方正黑体简体" w:hint="eastAsia"/>
          </w:rPr>
          <w:t>社团理事会[2025] 1号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B434" w14:textId="77777777" w:rsidR="00AD00BF" w:rsidRDefault="00AD00BF">
    <w:pPr>
      <w:pStyle w:val="af0"/>
      <w:ind w:left="48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6F7"/>
    <w:multiLevelType w:val="hybridMultilevel"/>
    <w:tmpl w:val="BD0053D8"/>
    <w:lvl w:ilvl="0" w:tplc="09BA9746">
      <w:start w:val="1"/>
      <w:numFmt w:val="japaneseCounting"/>
      <w:lvlText w:val="（%1）"/>
      <w:lvlJc w:val="left"/>
      <w:pPr>
        <w:ind w:left="1147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7" w:hanging="440"/>
      </w:pPr>
    </w:lvl>
    <w:lvl w:ilvl="2" w:tplc="0409001B" w:tentative="1">
      <w:start w:val="1"/>
      <w:numFmt w:val="lowerRoman"/>
      <w:lvlText w:val="%3."/>
      <w:lvlJc w:val="right"/>
      <w:pPr>
        <w:ind w:left="1717" w:hanging="440"/>
      </w:pPr>
    </w:lvl>
    <w:lvl w:ilvl="3" w:tplc="0409000F" w:tentative="1">
      <w:start w:val="1"/>
      <w:numFmt w:val="decimal"/>
      <w:lvlText w:val="%4."/>
      <w:lvlJc w:val="left"/>
      <w:pPr>
        <w:ind w:left="2157" w:hanging="440"/>
      </w:pPr>
    </w:lvl>
    <w:lvl w:ilvl="4" w:tplc="04090019" w:tentative="1">
      <w:start w:val="1"/>
      <w:numFmt w:val="lowerLetter"/>
      <w:lvlText w:val="%5)"/>
      <w:lvlJc w:val="left"/>
      <w:pPr>
        <w:ind w:left="2597" w:hanging="440"/>
      </w:pPr>
    </w:lvl>
    <w:lvl w:ilvl="5" w:tplc="0409001B" w:tentative="1">
      <w:start w:val="1"/>
      <w:numFmt w:val="lowerRoman"/>
      <w:lvlText w:val="%6."/>
      <w:lvlJc w:val="right"/>
      <w:pPr>
        <w:ind w:left="3037" w:hanging="440"/>
      </w:pPr>
    </w:lvl>
    <w:lvl w:ilvl="6" w:tplc="0409000F" w:tentative="1">
      <w:start w:val="1"/>
      <w:numFmt w:val="decimal"/>
      <w:lvlText w:val="%7."/>
      <w:lvlJc w:val="left"/>
      <w:pPr>
        <w:ind w:left="3477" w:hanging="440"/>
      </w:pPr>
    </w:lvl>
    <w:lvl w:ilvl="7" w:tplc="04090019" w:tentative="1">
      <w:start w:val="1"/>
      <w:numFmt w:val="lowerLetter"/>
      <w:lvlText w:val="%8)"/>
      <w:lvlJc w:val="left"/>
      <w:pPr>
        <w:ind w:left="3917" w:hanging="440"/>
      </w:pPr>
    </w:lvl>
    <w:lvl w:ilvl="8" w:tplc="0409001B" w:tentative="1">
      <w:start w:val="1"/>
      <w:numFmt w:val="lowerRoman"/>
      <w:lvlText w:val="%9."/>
      <w:lvlJc w:val="right"/>
      <w:pPr>
        <w:ind w:left="4357" w:hanging="440"/>
      </w:pPr>
    </w:lvl>
  </w:abstractNum>
  <w:abstractNum w:abstractNumId="1" w15:restartNumberingAfterBreak="0">
    <w:nsid w:val="0D9D79A4"/>
    <w:multiLevelType w:val="multilevel"/>
    <w:tmpl w:val="B3988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55CE6"/>
    <w:multiLevelType w:val="multilevel"/>
    <w:tmpl w:val="39587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A7633"/>
    <w:multiLevelType w:val="multilevel"/>
    <w:tmpl w:val="BD86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9446F2"/>
    <w:multiLevelType w:val="multilevel"/>
    <w:tmpl w:val="0CB8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784684"/>
    <w:multiLevelType w:val="multilevel"/>
    <w:tmpl w:val="D78CB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819D8"/>
    <w:multiLevelType w:val="multilevel"/>
    <w:tmpl w:val="46C2D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A137F"/>
    <w:multiLevelType w:val="multilevel"/>
    <w:tmpl w:val="4BEC2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0B3011"/>
    <w:multiLevelType w:val="multilevel"/>
    <w:tmpl w:val="67B4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D51365"/>
    <w:multiLevelType w:val="multilevel"/>
    <w:tmpl w:val="5E8C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680508"/>
    <w:multiLevelType w:val="multilevel"/>
    <w:tmpl w:val="72D4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1952899">
    <w:abstractNumId w:val="3"/>
  </w:num>
  <w:num w:numId="2" w16cid:durableId="1411266419">
    <w:abstractNumId w:val="9"/>
  </w:num>
  <w:num w:numId="3" w16cid:durableId="2106917307">
    <w:abstractNumId w:val="5"/>
  </w:num>
  <w:num w:numId="4" w16cid:durableId="1802846667">
    <w:abstractNumId w:val="6"/>
  </w:num>
  <w:num w:numId="5" w16cid:durableId="1393307016">
    <w:abstractNumId w:val="10"/>
  </w:num>
  <w:num w:numId="6" w16cid:durableId="2038000352">
    <w:abstractNumId w:val="1"/>
  </w:num>
  <w:num w:numId="7" w16cid:durableId="1160928635">
    <w:abstractNumId w:val="7"/>
  </w:num>
  <w:num w:numId="8" w16cid:durableId="1825009466">
    <w:abstractNumId w:val="4"/>
  </w:num>
  <w:num w:numId="9" w16cid:durableId="1142768151">
    <w:abstractNumId w:val="2"/>
  </w:num>
  <w:num w:numId="10" w16cid:durableId="116267593">
    <w:abstractNumId w:val="8"/>
  </w:num>
  <w:num w:numId="11" w16cid:durableId="74969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33"/>
    <w:rsid w:val="0002719F"/>
    <w:rsid w:val="00063C0A"/>
    <w:rsid w:val="00104933"/>
    <w:rsid w:val="00147628"/>
    <w:rsid w:val="00167CBC"/>
    <w:rsid w:val="00171254"/>
    <w:rsid w:val="001D3713"/>
    <w:rsid w:val="001F5B07"/>
    <w:rsid w:val="002A14A2"/>
    <w:rsid w:val="003B5709"/>
    <w:rsid w:val="004C1B49"/>
    <w:rsid w:val="00546AD5"/>
    <w:rsid w:val="005962C0"/>
    <w:rsid w:val="005C1A7C"/>
    <w:rsid w:val="005E7E23"/>
    <w:rsid w:val="00615AC4"/>
    <w:rsid w:val="006B1162"/>
    <w:rsid w:val="006D04EE"/>
    <w:rsid w:val="006E54B6"/>
    <w:rsid w:val="00784575"/>
    <w:rsid w:val="00842C06"/>
    <w:rsid w:val="008E5665"/>
    <w:rsid w:val="00940444"/>
    <w:rsid w:val="009508EE"/>
    <w:rsid w:val="00965AE8"/>
    <w:rsid w:val="00976063"/>
    <w:rsid w:val="009F4D06"/>
    <w:rsid w:val="00A65989"/>
    <w:rsid w:val="00A93113"/>
    <w:rsid w:val="00AC4E68"/>
    <w:rsid w:val="00AD00BF"/>
    <w:rsid w:val="00B03FA3"/>
    <w:rsid w:val="00C21A43"/>
    <w:rsid w:val="00D26FFB"/>
    <w:rsid w:val="00D27B68"/>
    <w:rsid w:val="00D7201D"/>
    <w:rsid w:val="00E41959"/>
    <w:rsid w:val="00E8576A"/>
    <w:rsid w:val="00EE6390"/>
    <w:rsid w:val="00F05091"/>
    <w:rsid w:val="00F16FE3"/>
    <w:rsid w:val="00F6583E"/>
    <w:rsid w:val="00F813B3"/>
    <w:rsid w:val="00F8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D82D5"/>
  <w15:chartTrackingRefBased/>
  <w15:docId w15:val="{C7A7EAB0-6A9C-4CCC-AA82-36ACA0C7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C0A"/>
    <w:pPr>
      <w:widowControl w:val="0"/>
      <w:spacing w:line="360" w:lineRule="auto"/>
      <w:ind w:leftChars="200" w:left="200" w:firstLineChars="200" w:firstLine="200"/>
      <w:jc w:val="both"/>
    </w:pPr>
    <w:rPr>
      <w:rFonts w:ascii="Times New Roman" w:eastAsia="宋体" w:hAnsi="Times New Roman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D7201D"/>
    <w:pPr>
      <w:keepNext/>
      <w:keepLines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30"/>
      <w14:ligatures w14:val="standardContextual"/>
    </w:rPr>
  </w:style>
  <w:style w:type="paragraph" w:styleId="2">
    <w:name w:val="heading 2"/>
    <w:basedOn w:val="a"/>
    <w:next w:val="a"/>
    <w:link w:val="20"/>
    <w:qFormat/>
    <w:rsid w:val="00D7201D"/>
    <w:pPr>
      <w:keepNext/>
      <w:keepLines/>
      <w:spacing w:before="260" w:after="260" w:line="720" w:lineRule="auto"/>
      <w:jc w:val="left"/>
      <w:outlineLvl w:val="1"/>
    </w:pPr>
    <w:rPr>
      <w:rFonts w:ascii="Arial" w:hAnsi="Arial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93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93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93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93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93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93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D7201D"/>
    <w:rPr>
      <w:b/>
      <w:bCs/>
      <w:kern w:val="44"/>
      <w:sz w:val="28"/>
      <w:szCs w:val="30"/>
    </w:rPr>
  </w:style>
  <w:style w:type="character" w:customStyle="1" w:styleId="20">
    <w:name w:val="标题 2 字符"/>
    <w:basedOn w:val="a0"/>
    <w:link w:val="2"/>
    <w:rsid w:val="00D7201D"/>
    <w:rPr>
      <w:rFonts w:ascii="Arial" w:eastAsia="宋体" w:hAnsi="Arial" w:cs="Times New Roman"/>
      <w:b/>
      <w:bCs/>
      <w:sz w:val="24"/>
      <w:szCs w:val="32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104933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104933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104933"/>
    <w:rPr>
      <w:rFonts w:cstheme="majorBidi"/>
      <w:color w:val="0F4761" w:themeColor="accent1" w:themeShade="BF"/>
      <w:sz w:val="24"/>
      <w:szCs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104933"/>
    <w:rPr>
      <w:rFonts w:cstheme="majorBidi"/>
      <w:b/>
      <w:bCs/>
      <w:color w:val="0F4761" w:themeColor="accent1" w:themeShade="BF"/>
      <w:sz w:val="24"/>
      <w:szCs w:val="24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104933"/>
    <w:rPr>
      <w:rFonts w:cstheme="majorBidi"/>
      <w:b/>
      <w:bCs/>
      <w:color w:val="595959" w:themeColor="text1" w:themeTint="A6"/>
      <w:sz w:val="24"/>
      <w:szCs w:val="24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104933"/>
    <w:rPr>
      <w:rFonts w:cstheme="majorBidi"/>
      <w:color w:val="595959" w:themeColor="text1" w:themeTint="A6"/>
      <w:sz w:val="24"/>
      <w:szCs w:val="24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104933"/>
    <w:rPr>
      <w:rFonts w:eastAsiaTheme="majorEastAsia" w:cstheme="majorBidi"/>
      <w:color w:val="595959" w:themeColor="text1" w:themeTint="A6"/>
      <w:sz w:val="24"/>
      <w:szCs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04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93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04933"/>
    <w:pPr>
      <w:numPr>
        <w:ilvl w:val="1"/>
      </w:numPr>
      <w:spacing w:after="160"/>
      <w:ind w:leftChars="200" w:left="200"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1049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933"/>
    <w:rPr>
      <w:rFonts w:ascii="Times New Roman" w:eastAsia="宋体" w:hAnsi="Times New Roman" w:cs="Times New Roman"/>
      <w:i/>
      <w:iCs/>
      <w:color w:val="404040" w:themeColor="text1" w:themeTint="BF"/>
      <w:sz w:val="24"/>
      <w:szCs w:val="24"/>
      <w14:ligatures w14:val="none"/>
    </w:rPr>
  </w:style>
  <w:style w:type="paragraph" w:styleId="a9">
    <w:name w:val="List Paragraph"/>
    <w:basedOn w:val="a"/>
    <w:uiPriority w:val="34"/>
    <w:qFormat/>
    <w:rsid w:val="00104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9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933"/>
    <w:rPr>
      <w:rFonts w:ascii="Times New Roman" w:eastAsia="宋体" w:hAnsi="Times New Roman" w:cs="Times New Roman"/>
      <w:i/>
      <w:iCs/>
      <w:color w:val="0F4761" w:themeColor="accent1" w:themeShade="BF"/>
      <w:sz w:val="24"/>
      <w:szCs w:val="24"/>
      <w14:ligatures w14:val="none"/>
    </w:rPr>
  </w:style>
  <w:style w:type="character" w:styleId="ad">
    <w:name w:val="Intense Reference"/>
    <w:basedOn w:val="a0"/>
    <w:uiPriority w:val="32"/>
    <w:qFormat/>
    <w:rsid w:val="0010493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63C0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3C0A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AD00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AD00BF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AD00B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AD00BF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7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36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8642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21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474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470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6808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438186200@qq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8396500FE54DE0B3429B82F4E05D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8B1727-4253-4E13-AAAD-D1EEC54FD8E2}"/>
      </w:docPartPr>
      <w:docPartBody>
        <w:p w:rsidR="00D40F51" w:rsidRDefault="00FA2420" w:rsidP="00FA2420">
          <w:pPr>
            <w:pStyle w:val="4F8396500FE54DE0B3429B82F4E05DF7"/>
            <w:rPr>
              <w:rFonts w:hint="eastAsia"/>
            </w:rPr>
          </w:pPr>
          <w:r>
            <w:rPr>
              <w:color w:val="156082" w:themeColor="accent1"/>
              <w:sz w:val="20"/>
              <w:szCs w:val="20"/>
              <w:lang w:val="zh-CN"/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20"/>
    <w:rsid w:val="002A14A2"/>
    <w:rsid w:val="006B1162"/>
    <w:rsid w:val="006E54B6"/>
    <w:rsid w:val="00846EEE"/>
    <w:rsid w:val="0086389F"/>
    <w:rsid w:val="00CF3EB7"/>
    <w:rsid w:val="00D40F51"/>
    <w:rsid w:val="00F81797"/>
    <w:rsid w:val="00F910D1"/>
    <w:rsid w:val="00FA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F8396500FE54DE0B3429B82F4E05DF7">
    <w:name w:val="4F8396500FE54DE0B3429B82F4E05DF7"/>
    <w:rsid w:val="00FA242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嘉兴大学Minecraft方块社社团理事会[2025] 1号</dc:title>
  <dc:subject/>
  <dc:creator>其元 吴</dc:creator>
  <cp:keywords/>
  <dc:description/>
  <cp:lastModifiedBy>其元 吴</cp:lastModifiedBy>
  <cp:revision>12</cp:revision>
  <dcterms:created xsi:type="dcterms:W3CDTF">2025-01-16T01:17:00Z</dcterms:created>
  <dcterms:modified xsi:type="dcterms:W3CDTF">2025-04-26T15:15:00Z</dcterms:modified>
</cp:coreProperties>
</file>